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86" w:rsidRPr="00DE1726" w:rsidRDefault="007E4686" w:rsidP="00DE1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Памятка для родителей</w:t>
      </w:r>
    </w:p>
    <w:p w:rsidR="007E4686" w:rsidRPr="00DE1726" w:rsidRDefault="007E4686" w:rsidP="00DE1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 предупреждению самовольных уходов детей из дома</w:t>
      </w:r>
    </w:p>
    <w:p w:rsidR="007E4686" w:rsidRPr="00DE1726" w:rsidRDefault="007E4686" w:rsidP="00DE1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Вы не были заняты на работе, личными делами, ПОМНИТЕ, что дети – это отражение и продолжение родителей. Все, чему 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DE1726" w:rsidRDefault="00DE1726" w:rsidP="00DE1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E4686" w:rsidRPr="00DE1726" w:rsidRDefault="007E4686" w:rsidP="00DE1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достижения гармонии в Вашей семье и с Вашим ребенком мы предлагаем несколько простых советов:</w:t>
      </w:r>
    </w:p>
    <w:p w:rsidR="007E4686" w:rsidRPr="00DE1726" w:rsidRDefault="007E4686" w:rsidP="00DE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7E4686" w:rsidRPr="00DE1726" w:rsidRDefault="007E4686" w:rsidP="00DE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  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7E4686" w:rsidRPr="00DE1726" w:rsidRDefault="007E4686" w:rsidP="00DE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   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7E4686" w:rsidRPr="00DE1726" w:rsidRDefault="007E4686" w:rsidP="00DE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    Помните! Уход из дома – это протест ребенка, его защитная реакция. А в некоторых случаях и мани</w:t>
      </w:r>
      <w:r w:rsidR="00E940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улирование родителями! Задумайтесь, что же Вы сделали не так?</w:t>
      </w:r>
    </w:p>
    <w:p w:rsidR="007E4686" w:rsidRPr="00DE1726" w:rsidRDefault="007E4686" w:rsidP="00DE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    Уделяйте больше внимания Вашему чаду. Говорите с ним. Займитесь общим делом. Это сближает…</w:t>
      </w:r>
    </w:p>
    <w:p w:rsidR="007E4686" w:rsidRPr="00DE1726" w:rsidRDefault="007E4686" w:rsidP="00DE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   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7E4686" w:rsidRPr="00DE1726" w:rsidRDefault="007E4686" w:rsidP="00DE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   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7E4686" w:rsidRPr="00DE1726" w:rsidRDefault="007E4686" w:rsidP="00DE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8)    Никогда не бейте своего ребенка!!! Вместо физического наказания используйте слова, с помощью которых можно донести любую информацию </w:t>
      </w:r>
      <w:proofErr w:type="gramStart"/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провинившегося.</w:t>
      </w:r>
    </w:p>
    <w:p w:rsidR="00DE1726" w:rsidRDefault="00DE1726" w:rsidP="00DE1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E4686" w:rsidRPr="00DE1726" w:rsidRDefault="007E4686" w:rsidP="00DE1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 должен помнить, если в семье случилось несчастье, ваш  ребенок ушел из дома, то необходимо организовать первоначальные розыскные мероприятия:</w:t>
      </w:r>
    </w:p>
    <w:p w:rsidR="007E4686" w:rsidRPr="00DE1726" w:rsidRDefault="007E4686" w:rsidP="00DE17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созвониться с друзьями и знакомыми своего ребенка, а также родственниками;</w:t>
      </w:r>
    </w:p>
    <w:p w:rsidR="007E4686" w:rsidRPr="00DE1726" w:rsidRDefault="007E4686" w:rsidP="00DE17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посетить их по месту жительства; проверить места возможного его нахождения, где обычно гуляет.</w:t>
      </w:r>
    </w:p>
    <w:p w:rsidR="007E4686" w:rsidRPr="00DE1726" w:rsidRDefault="00DE1726" w:rsidP="00DE1726">
      <w:pPr>
        <w:shd w:val="clear" w:color="auto" w:fill="FFFFFF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</w:t>
      </w:r>
      <w:r w:rsidR="007E4686" w:rsidRPr="00DE17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Если первоначальные поиски не принесут положительного результата,  необходимо обратиться в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</w:t>
      </w:r>
      <w:r w:rsidR="007E4686" w:rsidRPr="00DE17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лицию с заявлением о розыске.</w:t>
      </w:r>
    </w:p>
    <w:p w:rsidR="007E4686" w:rsidRPr="00DE1726" w:rsidRDefault="00DE1726" w:rsidP="00DE1726">
      <w:pPr>
        <w:shd w:val="clear" w:color="auto" w:fill="FFFFFF"/>
        <w:spacing w:after="0" w:line="240" w:lineRule="auto"/>
        <w:ind w:firstLine="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</w:t>
      </w:r>
      <w:r w:rsidR="007E4686" w:rsidRPr="00DE17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445F64" w:rsidRDefault="00445F64" w:rsidP="00DE1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E4686" w:rsidRPr="00DE1726" w:rsidRDefault="007E4686" w:rsidP="00DE1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Профилактика самовольных уходов из семей</w:t>
      </w:r>
    </w:p>
    <w:p w:rsidR="007E4686" w:rsidRPr="00DE1726" w:rsidRDefault="007E4686" w:rsidP="00DE17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доверия и взаимопонимания родных людей, равнодушие – это причины, которые могут стать уходом ребенка из дома. 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7E4686" w:rsidRPr="00DE1726" w:rsidRDefault="007E4686" w:rsidP="00DE17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DE17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 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DE1726" w:rsidRDefault="00DE1726" w:rsidP="00DE172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111111"/>
          <w:sz w:val="28"/>
          <w:szCs w:val="28"/>
        </w:rPr>
      </w:pPr>
    </w:p>
    <w:p w:rsidR="00017DB7" w:rsidRPr="00DE1726" w:rsidRDefault="00017DB7" w:rsidP="00DE172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111111"/>
          <w:sz w:val="28"/>
          <w:szCs w:val="28"/>
        </w:rPr>
      </w:pPr>
      <w:r w:rsidRPr="00DE1726">
        <w:rPr>
          <w:rStyle w:val="a4"/>
          <w:color w:val="111111"/>
          <w:sz w:val="28"/>
          <w:szCs w:val="28"/>
        </w:rPr>
        <w:t>Что могут сделать родители, чтобы предупредить ситуацию уходов и побегов подростков из дома</w:t>
      </w:r>
    </w:p>
    <w:p w:rsidR="00017DB7" w:rsidRPr="00DE1726" w:rsidRDefault="00017DB7" w:rsidP="00DE17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E1726">
        <w:rPr>
          <w:color w:val="111111"/>
          <w:sz w:val="28"/>
          <w:szCs w:val="28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  <w:r w:rsidR="00DE1726">
        <w:rPr>
          <w:color w:val="111111"/>
          <w:sz w:val="28"/>
          <w:szCs w:val="28"/>
        </w:rPr>
        <w:t xml:space="preserve"> </w:t>
      </w:r>
      <w:r w:rsidRPr="00DE1726">
        <w:rPr>
          <w:color w:val="111111"/>
          <w:sz w:val="28"/>
          <w:szCs w:val="28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017DB7" w:rsidRPr="00DE1726" w:rsidRDefault="00017DB7" w:rsidP="00DE17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E1726">
        <w:rPr>
          <w:color w:val="111111"/>
          <w:sz w:val="28"/>
          <w:szCs w:val="28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017DB7" w:rsidRPr="00DE1726" w:rsidRDefault="00017DB7" w:rsidP="00DE17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E1726">
        <w:rPr>
          <w:color w:val="111111"/>
          <w:sz w:val="28"/>
          <w:szCs w:val="28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017DB7" w:rsidRPr="00DE1726" w:rsidRDefault="00017DB7" w:rsidP="00DE172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E1726">
        <w:rPr>
          <w:color w:val="111111"/>
          <w:sz w:val="28"/>
          <w:szCs w:val="28"/>
        </w:rPr>
        <w:t>Боясь, что его действительно выгонят, он уходит сам.</w:t>
      </w:r>
    </w:p>
    <w:p w:rsidR="00017DB7" w:rsidRPr="00DE1726" w:rsidRDefault="00017DB7" w:rsidP="00DE17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E1726">
        <w:rPr>
          <w:color w:val="111111"/>
          <w:sz w:val="28"/>
          <w:szCs w:val="28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017DB7" w:rsidRPr="00DE1726" w:rsidRDefault="00017DB7" w:rsidP="00DE17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DE1726">
        <w:rPr>
          <w:color w:val="111111"/>
          <w:sz w:val="28"/>
          <w:szCs w:val="28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445F64" w:rsidRPr="00173AF4" w:rsidRDefault="00445F64" w:rsidP="00445F6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73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Воспитатель отделения </w:t>
      </w:r>
      <w:proofErr w:type="gramStart"/>
      <w:r w:rsidRPr="00173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социальной</w:t>
      </w:r>
      <w:proofErr w:type="gramEnd"/>
      <w:r w:rsidRPr="00173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E1726" w:rsidRPr="00173AF4" w:rsidRDefault="00445F64" w:rsidP="003200CC">
      <w:pPr>
        <w:spacing w:after="0" w:line="240" w:lineRule="auto"/>
        <w:ind w:firstLine="708"/>
        <w:jc w:val="right"/>
        <w:rPr>
          <w:rStyle w:val="a4"/>
          <w:i/>
          <w:color w:val="111111"/>
          <w:sz w:val="24"/>
          <w:szCs w:val="24"/>
        </w:rPr>
      </w:pPr>
      <w:r w:rsidRPr="00173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реабилитации </w:t>
      </w:r>
      <w:proofErr w:type="spellStart"/>
      <w:r w:rsidRPr="00173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Ляпина</w:t>
      </w:r>
      <w:proofErr w:type="spellEnd"/>
      <w:r w:rsidRPr="00173A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Ю.В.</w:t>
      </w:r>
    </w:p>
    <w:sectPr w:rsidR="00DE1726" w:rsidRPr="00173AF4" w:rsidSect="003200CC">
      <w:pgSz w:w="11906" w:h="16838"/>
      <w:pgMar w:top="851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56A5"/>
    <w:multiLevelType w:val="multilevel"/>
    <w:tmpl w:val="3EEA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7494"/>
    <w:rsid w:val="00017DB7"/>
    <w:rsid w:val="00173AF4"/>
    <w:rsid w:val="002752E0"/>
    <w:rsid w:val="002C3726"/>
    <w:rsid w:val="003200CC"/>
    <w:rsid w:val="003E28DD"/>
    <w:rsid w:val="00445F64"/>
    <w:rsid w:val="005946EA"/>
    <w:rsid w:val="005A7D4C"/>
    <w:rsid w:val="006E4949"/>
    <w:rsid w:val="007E4686"/>
    <w:rsid w:val="00B37494"/>
    <w:rsid w:val="00B46AB6"/>
    <w:rsid w:val="00DE1726"/>
    <w:rsid w:val="00E01616"/>
    <w:rsid w:val="00E94046"/>
    <w:rsid w:val="00EE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CC958-DC0D-4410-A704-2E06BAA9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2016-11-14T18:28:00Z</dcterms:created>
  <dcterms:modified xsi:type="dcterms:W3CDTF">2017-02-09T10:48:00Z</dcterms:modified>
</cp:coreProperties>
</file>