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21E" w:rsidRPr="00D3721E" w:rsidRDefault="00D3721E" w:rsidP="00D3721E">
      <w:pPr>
        <w:spacing w:after="0"/>
        <w:ind w:left="-709"/>
        <w:jc w:val="center"/>
        <w:rPr>
          <w:rFonts w:ascii="Monotype Corsiva" w:hAnsi="Monotype Corsiva"/>
          <w:b/>
          <w:sz w:val="32"/>
          <w:szCs w:val="32"/>
        </w:rPr>
      </w:pPr>
      <w:r w:rsidRPr="00D3721E">
        <w:rPr>
          <w:rFonts w:ascii="Monotype Corsiva" w:hAnsi="Monotype Corsiva"/>
          <w:b/>
          <w:sz w:val="32"/>
          <w:szCs w:val="32"/>
        </w:rPr>
        <w:t>СОСТАВ</w:t>
      </w:r>
    </w:p>
    <w:p w:rsidR="000E1EB3" w:rsidRPr="00D3721E" w:rsidRDefault="00D3721E" w:rsidP="00D3721E">
      <w:pPr>
        <w:spacing w:after="0"/>
        <w:ind w:left="-709"/>
        <w:jc w:val="center"/>
        <w:rPr>
          <w:rFonts w:ascii="Monotype Corsiva" w:hAnsi="Monotype Corsiva"/>
          <w:b/>
          <w:sz w:val="32"/>
          <w:szCs w:val="32"/>
        </w:rPr>
      </w:pPr>
      <w:r w:rsidRPr="00D3721E">
        <w:rPr>
          <w:rFonts w:ascii="Monotype Corsiva" w:hAnsi="Monotype Corsiva"/>
          <w:b/>
          <w:sz w:val="32"/>
          <w:szCs w:val="32"/>
        </w:rPr>
        <w:t>ПОПЕЧИТЕЛЬСКОГО СОВЕТА</w:t>
      </w:r>
    </w:p>
    <w:p w:rsidR="00D807E8" w:rsidRDefault="00D807E8" w:rsidP="00D3721E">
      <w:pPr>
        <w:spacing w:after="0"/>
        <w:ind w:left="-709"/>
        <w:jc w:val="center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>г</w:t>
      </w:r>
      <w:r w:rsidR="00D3721E" w:rsidRPr="00D3721E">
        <w:rPr>
          <w:rFonts w:ascii="Monotype Corsiva" w:hAnsi="Monotype Corsiva"/>
          <w:b/>
          <w:sz w:val="32"/>
          <w:szCs w:val="32"/>
        </w:rPr>
        <w:t xml:space="preserve">осударственного казенного учреждения социального обслуживания </w:t>
      </w:r>
    </w:p>
    <w:p w:rsidR="00D3721E" w:rsidRPr="00D3721E" w:rsidRDefault="00D3721E" w:rsidP="00D3721E">
      <w:pPr>
        <w:spacing w:after="0"/>
        <w:ind w:left="-709"/>
        <w:jc w:val="center"/>
        <w:rPr>
          <w:rFonts w:ascii="Monotype Corsiva" w:hAnsi="Monotype Corsiva"/>
          <w:b/>
          <w:sz w:val="32"/>
          <w:szCs w:val="32"/>
        </w:rPr>
      </w:pPr>
      <w:r w:rsidRPr="00D3721E">
        <w:rPr>
          <w:rFonts w:ascii="Monotype Corsiva" w:hAnsi="Monotype Corsiva"/>
          <w:b/>
          <w:sz w:val="32"/>
          <w:szCs w:val="32"/>
        </w:rPr>
        <w:t>«Курский социально-реабилитационный центр для несовершеннолетних «Надежда»</w:t>
      </w:r>
    </w:p>
    <w:p w:rsidR="00D3721E" w:rsidRDefault="00D3721E" w:rsidP="00D3721E">
      <w:pPr>
        <w:spacing w:after="0"/>
        <w:jc w:val="both"/>
        <w:rPr>
          <w:rFonts w:ascii="Monotype Corsiva" w:hAnsi="Monotype Corsiva"/>
          <w:sz w:val="32"/>
          <w:szCs w:val="32"/>
        </w:rPr>
      </w:pPr>
    </w:p>
    <w:p w:rsidR="00D3721E" w:rsidRDefault="00D3721E" w:rsidP="00D3721E">
      <w:pPr>
        <w:spacing w:after="0"/>
        <w:ind w:left="-709"/>
        <w:jc w:val="both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1.</w:t>
      </w:r>
      <w:r w:rsidR="007101AB">
        <w:rPr>
          <w:rFonts w:ascii="Monotype Corsiva" w:hAnsi="Monotype Corsiva"/>
          <w:sz w:val="32"/>
          <w:szCs w:val="32"/>
        </w:rPr>
        <w:t xml:space="preserve"> </w:t>
      </w:r>
      <w:r>
        <w:rPr>
          <w:rFonts w:ascii="Monotype Corsiva" w:hAnsi="Monotype Corsiva"/>
          <w:sz w:val="32"/>
          <w:szCs w:val="32"/>
        </w:rPr>
        <w:t>Сидоренко Оксана Николаевна – заместитель главы администрации Курского муниципального района Ставропольского края</w:t>
      </w:r>
      <w:r w:rsidR="007101AB">
        <w:rPr>
          <w:rFonts w:ascii="Monotype Corsiva" w:hAnsi="Monotype Corsiva"/>
          <w:sz w:val="32"/>
          <w:szCs w:val="32"/>
        </w:rPr>
        <w:t>, председатель комиссии по делам несовершеннолетних и защите их прав.</w:t>
      </w:r>
    </w:p>
    <w:p w:rsidR="007101AB" w:rsidRDefault="007101AB" w:rsidP="00D3721E">
      <w:pPr>
        <w:spacing w:after="0"/>
        <w:ind w:left="-709"/>
        <w:jc w:val="both"/>
        <w:rPr>
          <w:rFonts w:ascii="Monotype Corsiva" w:hAnsi="Monotype Corsiva"/>
          <w:sz w:val="32"/>
          <w:szCs w:val="32"/>
        </w:rPr>
      </w:pPr>
    </w:p>
    <w:p w:rsidR="00D3721E" w:rsidRDefault="00D3721E" w:rsidP="00D3721E">
      <w:pPr>
        <w:spacing w:after="0"/>
        <w:ind w:left="-709"/>
        <w:jc w:val="both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2.</w:t>
      </w:r>
      <w:r w:rsidR="007101AB">
        <w:rPr>
          <w:rFonts w:ascii="Monotype Corsiva" w:hAnsi="Monotype Corsiva"/>
          <w:sz w:val="32"/>
          <w:szCs w:val="32"/>
        </w:rPr>
        <w:t xml:space="preserve">  Ковтуненко Виталий Арнольдович – нотариус Курского района</w:t>
      </w:r>
    </w:p>
    <w:p w:rsidR="007101AB" w:rsidRDefault="007101AB" w:rsidP="00D3721E">
      <w:pPr>
        <w:spacing w:after="0"/>
        <w:ind w:left="-709"/>
        <w:jc w:val="both"/>
        <w:rPr>
          <w:rFonts w:ascii="Monotype Corsiva" w:hAnsi="Monotype Corsiva"/>
          <w:sz w:val="32"/>
          <w:szCs w:val="32"/>
        </w:rPr>
      </w:pPr>
    </w:p>
    <w:p w:rsidR="00D3721E" w:rsidRDefault="008B0574" w:rsidP="00D3721E">
      <w:pPr>
        <w:spacing w:after="0"/>
        <w:ind w:left="-709"/>
        <w:jc w:val="both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3. </w:t>
      </w:r>
      <w:r w:rsidR="007101AB">
        <w:rPr>
          <w:rFonts w:ascii="Monotype Corsiva" w:hAnsi="Monotype Corsiva"/>
          <w:sz w:val="32"/>
          <w:szCs w:val="32"/>
        </w:rPr>
        <w:t>Ткачев Алексей Александрович – исполнительный директор АО «Курскаямежстрой</w:t>
      </w:r>
      <w:r>
        <w:rPr>
          <w:rFonts w:ascii="Monotype Corsiva" w:hAnsi="Monotype Corsiva"/>
          <w:sz w:val="32"/>
          <w:szCs w:val="32"/>
        </w:rPr>
        <w:t>газ»</w:t>
      </w:r>
    </w:p>
    <w:p w:rsidR="007101AB" w:rsidRDefault="007101AB" w:rsidP="00D3721E">
      <w:pPr>
        <w:spacing w:after="0"/>
        <w:ind w:left="-709"/>
        <w:jc w:val="both"/>
        <w:rPr>
          <w:rFonts w:ascii="Monotype Corsiva" w:hAnsi="Monotype Corsiva"/>
          <w:sz w:val="32"/>
          <w:szCs w:val="32"/>
        </w:rPr>
      </w:pPr>
    </w:p>
    <w:p w:rsidR="00D3721E" w:rsidRDefault="00D3721E" w:rsidP="00D3721E">
      <w:pPr>
        <w:spacing w:after="0"/>
        <w:ind w:left="-709"/>
        <w:jc w:val="both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4.</w:t>
      </w:r>
      <w:r w:rsidR="00020239">
        <w:rPr>
          <w:rFonts w:ascii="Monotype Corsiva" w:hAnsi="Monotype Corsiva"/>
          <w:sz w:val="32"/>
          <w:szCs w:val="32"/>
        </w:rPr>
        <w:t xml:space="preserve"> </w:t>
      </w:r>
      <w:r w:rsidR="00EA2DBE">
        <w:rPr>
          <w:rFonts w:ascii="Monotype Corsiva" w:hAnsi="Monotype Corsiva"/>
          <w:sz w:val="32"/>
          <w:szCs w:val="32"/>
        </w:rPr>
        <w:t xml:space="preserve"> Полякова Светлана Борисовна – директор МКОУ СОШ № 1 ст. Курской, Курского района, Ставропольского края</w:t>
      </w:r>
    </w:p>
    <w:p w:rsidR="00EA2DBE" w:rsidRDefault="00EA2DBE" w:rsidP="00D3721E">
      <w:pPr>
        <w:spacing w:after="0"/>
        <w:ind w:left="-709"/>
        <w:jc w:val="both"/>
        <w:rPr>
          <w:rFonts w:ascii="Monotype Corsiva" w:hAnsi="Monotype Corsiva"/>
          <w:sz w:val="32"/>
          <w:szCs w:val="32"/>
        </w:rPr>
      </w:pPr>
    </w:p>
    <w:p w:rsidR="00D3721E" w:rsidRPr="00D3721E" w:rsidRDefault="00D3721E" w:rsidP="00D3721E">
      <w:pPr>
        <w:spacing w:after="0"/>
        <w:ind w:left="-709"/>
        <w:jc w:val="both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5.</w:t>
      </w:r>
      <w:r w:rsidR="00EA2DBE">
        <w:rPr>
          <w:rFonts w:ascii="Monotype Corsiva" w:hAnsi="Monotype Corsiva"/>
          <w:sz w:val="32"/>
          <w:szCs w:val="32"/>
        </w:rPr>
        <w:t xml:space="preserve"> Двуличанская Валентина Петровна</w:t>
      </w:r>
    </w:p>
    <w:sectPr w:rsidR="00D3721E" w:rsidRPr="00D3721E" w:rsidSect="00D3721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compat>
    <w:useFELayout/>
  </w:compat>
  <w:rsids>
    <w:rsidRoot w:val="00D3721E"/>
    <w:rsid w:val="00020239"/>
    <w:rsid w:val="000E1EB3"/>
    <w:rsid w:val="006A1F96"/>
    <w:rsid w:val="007101AB"/>
    <w:rsid w:val="008B0574"/>
    <w:rsid w:val="00D3721E"/>
    <w:rsid w:val="00D807E8"/>
    <w:rsid w:val="00EA2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E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Долгоерова Анна Петровна </cp:lastModifiedBy>
  <cp:revision>7</cp:revision>
  <dcterms:created xsi:type="dcterms:W3CDTF">2015-10-12T08:28:00Z</dcterms:created>
  <dcterms:modified xsi:type="dcterms:W3CDTF">2019-05-29T07:16:00Z</dcterms:modified>
</cp:coreProperties>
</file>