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D8" w:rsidRDefault="00AB4BD8" w:rsidP="00AB4BD8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i/>
          <w:color w:val="BB0000"/>
          <w:sz w:val="28"/>
          <w:szCs w:val="28"/>
          <w:lang w:eastAsia="ru-RU"/>
        </w:rPr>
      </w:pPr>
      <w:r w:rsidRPr="00AB4BD8">
        <w:rPr>
          <w:rFonts w:ascii="Tahoma" w:eastAsia="Times New Roman" w:hAnsi="Tahoma" w:cs="Tahoma"/>
          <w:b/>
          <w:bCs/>
          <w:i/>
          <w:color w:val="BB0000"/>
          <w:sz w:val="28"/>
          <w:szCs w:val="28"/>
          <w:lang w:eastAsia="ru-RU"/>
        </w:rPr>
        <w:t xml:space="preserve">Ваш ребенок или подросток ушел из дома – </w:t>
      </w:r>
    </w:p>
    <w:p w:rsidR="00AB4BD8" w:rsidRPr="00AB4BD8" w:rsidRDefault="00AB4BD8" w:rsidP="00AB4BD8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i/>
          <w:color w:val="BB0000"/>
          <w:sz w:val="28"/>
          <w:szCs w:val="28"/>
          <w:lang w:eastAsia="ru-RU"/>
        </w:rPr>
      </w:pPr>
      <w:r w:rsidRPr="00AB4BD8">
        <w:rPr>
          <w:rFonts w:ascii="Tahoma" w:eastAsia="Times New Roman" w:hAnsi="Tahoma" w:cs="Tahoma"/>
          <w:b/>
          <w:bCs/>
          <w:i/>
          <w:color w:val="BB0000"/>
          <w:sz w:val="28"/>
          <w:szCs w:val="28"/>
          <w:lang w:eastAsia="ru-RU"/>
        </w:rPr>
        <w:t>правила поведения для родителей</w:t>
      </w:r>
    </w:p>
    <w:p w:rsidR="00AB4BD8" w:rsidRDefault="00AB4BD8" w:rsidP="00AB4BD8">
      <w:pPr>
        <w:spacing w:after="0" w:line="240" w:lineRule="auto"/>
        <w:rPr>
          <w:rFonts w:ascii="Tahoma" w:eastAsia="Times New Roman" w:hAnsi="Tahoma" w:cs="Tahoma"/>
          <w:i/>
          <w:sz w:val="28"/>
          <w:szCs w:val="28"/>
          <w:lang w:eastAsia="ru-RU"/>
        </w:rPr>
      </w:pPr>
    </w:p>
    <w:p w:rsidR="00AB4BD8" w:rsidRPr="00AB4BD8" w:rsidRDefault="00AB4BD8" w:rsidP="00AB4BD8">
      <w:pPr>
        <w:spacing w:after="0" w:line="240" w:lineRule="auto"/>
        <w:jc w:val="both"/>
        <w:rPr>
          <w:rFonts w:ascii="Tahoma" w:eastAsia="Times New Roman" w:hAnsi="Tahoma" w:cs="Tahoma"/>
          <w:i/>
          <w:sz w:val="28"/>
          <w:szCs w:val="28"/>
          <w:lang w:eastAsia="ru-RU"/>
        </w:rPr>
      </w:pPr>
      <w:r>
        <w:rPr>
          <w:rFonts w:ascii="Tahoma" w:eastAsia="Times New Roman" w:hAnsi="Tahoma" w:cs="Tahoma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103505</wp:posOffset>
            </wp:positionV>
            <wp:extent cx="2315845" cy="2311400"/>
            <wp:effectExtent l="19050" t="0" r="8255" b="0"/>
            <wp:wrapTight wrapText="bothSides">
              <wp:wrapPolygon edited="0">
                <wp:start x="-178" y="0"/>
                <wp:lineTo x="-178" y="21363"/>
                <wp:lineTo x="21677" y="21363"/>
                <wp:lineTo x="21677" y="0"/>
                <wp:lineTo x="-178" y="0"/>
              </wp:wrapPolygon>
            </wp:wrapTight>
            <wp:docPr id="1" name="Рисунок 1" descr="TETRRF-00020172-001">
              <a:hlinkClick xmlns:a="http://schemas.openxmlformats.org/drawingml/2006/main" r:id="rId5" tooltip="&quot;Как правильно вести себя родителям, если ребенок убегает из дом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TRRF-00020172-001">
                      <a:hlinkClick r:id="rId5" tooltip="&quot;Как правильно вести себя родителям, если ребенок убегает из дом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4BD8">
        <w:rPr>
          <w:rFonts w:ascii="Tahoma" w:eastAsia="Times New Roman" w:hAnsi="Tahoma" w:cs="Tahoma"/>
          <w:i/>
          <w:sz w:val="28"/>
          <w:szCs w:val="28"/>
          <w:lang w:eastAsia="ru-RU"/>
        </w:rPr>
        <w:t>Самое главное, что стоит помнить родителям о детях-подростках (а именно они чаще всего убегают из дома) – это их внутренние возрастные противоречия и жажда свободы. Любые жесткие меры в этом ранимом и бунтарском возрасте неизменно приведут к протесту ребенка либо к его постепенному превращению в апатичное комнатное дитя, неспособное ни постоять за себя, ни решить свои проблемы. Исходите из этого, когда в очередной раз вам захочется наорать на чадо за очередную «двойку» или запретить гулять после 6-ти вечера, «потому что я так сказала».</w:t>
      </w:r>
    </w:p>
    <w:p w:rsidR="00AB4BD8" w:rsidRPr="00AB4BD8" w:rsidRDefault="00AB4BD8" w:rsidP="00AB4BD8">
      <w:pPr>
        <w:spacing w:after="0" w:line="240" w:lineRule="auto"/>
        <w:jc w:val="both"/>
        <w:rPr>
          <w:rFonts w:ascii="Tahoma" w:eastAsia="Times New Roman" w:hAnsi="Tahoma" w:cs="Tahoma"/>
          <w:i/>
          <w:sz w:val="28"/>
          <w:szCs w:val="28"/>
          <w:lang w:eastAsia="ru-RU"/>
        </w:rPr>
      </w:pPr>
    </w:p>
    <w:p w:rsidR="00AB4BD8" w:rsidRPr="00AB4BD8" w:rsidRDefault="00AB4BD8" w:rsidP="00AB4BD8">
      <w:pPr>
        <w:spacing w:after="0" w:line="240" w:lineRule="auto"/>
        <w:jc w:val="center"/>
        <w:rPr>
          <w:rFonts w:ascii="Tahoma" w:eastAsia="Times New Roman" w:hAnsi="Tahoma" w:cs="Tahoma"/>
          <w:i/>
          <w:color w:val="440DB3"/>
          <w:sz w:val="28"/>
          <w:szCs w:val="28"/>
          <w:lang w:eastAsia="ru-RU"/>
        </w:rPr>
      </w:pPr>
      <w:r w:rsidRPr="00AB4BD8">
        <w:rPr>
          <w:rFonts w:ascii="Tahoma" w:eastAsia="Times New Roman" w:hAnsi="Tahoma" w:cs="Tahoma"/>
          <w:b/>
          <w:bCs/>
          <w:i/>
          <w:iCs/>
          <w:color w:val="440DB3"/>
          <w:sz w:val="28"/>
          <w:szCs w:val="28"/>
          <w:lang w:eastAsia="ru-RU"/>
        </w:rPr>
        <w:t>Что делать, если ребенок убежал из дома – инструкция для родителей</w:t>
      </w:r>
    </w:p>
    <w:p w:rsidR="00AB4BD8" w:rsidRPr="00AB4BD8" w:rsidRDefault="00AB4BD8" w:rsidP="00AB4BD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AB4BD8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 Первым делом, прокрутите в памяти все, что говорил вам ваш ребенок в последние дни-недели. Возможно, вы что-то упустили или проигнорировали.</w:t>
      </w:r>
    </w:p>
    <w:p w:rsidR="00AB4BD8" w:rsidRPr="00AB4BD8" w:rsidRDefault="00AB4BD8" w:rsidP="00AB4BD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AB4BD8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Прозвоните всех знакомых/друзей ребенка. Желательно поговорить с их родителями, чтобы они сообщили вам, если ваше дитя вдруг появится у них.</w:t>
      </w:r>
    </w:p>
    <w:p w:rsidR="00AB4BD8" w:rsidRPr="00AB4BD8" w:rsidRDefault="00AB4BD8" w:rsidP="00AB4BD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AB4BD8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Проверьте одежду/вещи ребенка: ушел ли он «в чем есть» или «с чемоданами». Заодно, на всякий случай, проверьте свои «тайники» — все ли деньги/ценности на месте.</w:t>
      </w:r>
    </w:p>
    <w:p w:rsidR="00AB4BD8" w:rsidRPr="00AB4BD8" w:rsidRDefault="00AB4BD8" w:rsidP="00AB4BD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AB4BD8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Ребенок пропал вечером? Звоните классному руководителю, опрашивайте всех одноклассников ребенка. Возможно, кто-то знает о его планах на вечер или проблемах.</w:t>
      </w:r>
    </w:p>
    <w:p w:rsidR="00AB4BD8" w:rsidRPr="00AB4BD8" w:rsidRDefault="00AB4BD8" w:rsidP="00AB4BD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AB4BD8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Ребенок не мог просто сбежать? Все вещи на месте? И проблем не было? И никто не знает – где он? Звоните в </w:t>
      </w:r>
      <w:proofErr w:type="gramStart"/>
      <w:r w:rsidRPr="00AB4BD8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скорую</w:t>
      </w:r>
      <w:proofErr w:type="gramEnd"/>
      <w:r w:rsidRPr="00AB4BD8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 – не забирали ли с улицы ребенка такого-то возраста, в такой-то одежде. Сразу после этого звоните в полицию с теми же вопросами.</w:t>
      </w:r>
    </w:p>
    <w:p w:rsidR="00AB4BD8" w:rsidRPr="00AB4BD8" w:rsidRDefault="00AB4BD8" w:rsidP="00AB4BD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AB4BD8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Результатов нет? Бегом в ваше районное отделение полиции с фотографией ребенка и его документами. Пишите заявление и подавайте в розыск. Помните: сотрудники полиции не имеют права не принять у вас заявление. Фразы вроде «погуляет и вернется» или «ждите 3 дня, потом приходите» игнорируйте – пишите заявление.</w:t>
      </w:r>
    </w:p>
    <w:p w:rsidR="00AB4BD8" w:rsidRPr="00AB4BD8" w:rsidRDefault="00AB4BD8" w:rsidP="00AB4BD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AB4BD8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Что дальше? Следующий шаг – визит к инспектору по делам несовершеннолетних. Ему также несите фото ребенка и максимально </w:t>
      </w:r>
      <w:r w:rsidRPr="00AB4BD8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lastRenderedPageBreak/>
        <w:t xml:space="preserve">полную информацию – в чем ушел, с кем общался, с кем ругался, где какие татуировки, и на каких местах </w:t>
      </w:r>
      <w:proofErr w:type="spellStart"/>
      <w:r w:rsidRPr="00AB4BD8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пирсинг</w:t>
      </w:r>
      <w:proofErr w:type="spellEnd"/>
      <w:r w:rsidRPr="00AB4BD8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.</w:t>
      </w:r>
    </w:p>
    <w:p w:rsidR="00AB4BD8" w:rsidRPr="00AB4BD8" w:rsidRDefault="00AB4BD8" w:rsidP="00AB4BD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AB4BD8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Не прекращайте поиска по друзьям, одноклассникам и знакомым ребенка – возможно у кого-нибудь уже появилась информация о его местонахождении. При этом акцентируйте внимание на своих переживаниях – «я не сержусь, просто волнуюсь и жду, лишь бы живой был». И </w:t>
      </w:r>
      <w:proofErr w:type="gramStart"/>
      <w:r w:rsidRPr="00AB4BD8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никаких</w:t>
      </w:r>
      <w:proofErr w:type="gramEnd"/>
      <w:r w:rsidRPr="00AB4BD8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 – «появится – убью, паразита».</w:t>
      </w:r>
    </w:p>
    <w:p w:rsidR="00AB4BD8" w:rsidRPr="00AB4BD8" w:rsidRDefault="00AB4BD8" w:rsidP="00AB4BD8">
      <w:pPr>
        <w:spacing w:after="0" w:line="240" w:lineRule="auto"/>
        <w:jc w:val="both"/>
        <w:rPr>
          <w:rFonts w:ascii="Tahoma" w:eastAsia="Times New Roman" w:hAnsi="Tahoma" w:cs="Tahoma"/>
          <w:b/>
          <w:i/>
          <w:color w:val="C00000"/>
          <w:sz w:val="28"/>
          <w:szCs w:val="28"/>
          <w:lang w:eastAsia="ru-RU"/>
        </w:rPr>
      </w:pPr>
      <w:r w:rsidRPr="00AB4BD8">
        <w:rPr>
          <w:rFonts w:ascii="Tahoma" w:eastAsia="Times New Roman" w:hAnsi="Tahoma" w:cs="Tahoma"/>
          <w:b/>
          <w:i/>
          <w:color w:val="C00000"/>
          <w:sz w:val="28"/>
          <w:szCs w:val="28"/>
          <w:lang w:eastAsia="ru-RU"/>
        </w:rPr>
        <w:t>Ребенок нашелся? Это главное! Обнимите своего ребенка и скажите ему, как вы его любите. </w:t>
      </w:r>
      <w:r w:rsidRPr="00AB4BD8">
        <w:rPr>
          <w:rFonts w:ascii="Tahoma" w:eastAsia="Times New Roman" w:hAnsi="Tahoma" w:cs="Tahoma"/>
          <w:b/>
          <w:bCs/>
          <w:i/>
          <w:iCs/>
          <w:color w:val="C00000"/>
          <w:sz w:val="28"/>
          <w:szCs w:val="28"/>
          <w:lang w:eastAsia="ru-RU"/>
        </w:rPr>
        <w:t>И запоминайте, чего делать категорически нельзя после счастливого воссоединения семьи:</w:t>
      </w:r>
    </w:p>
    <w:p w:rsidR="00AB4BD8" w:rsidRPr="00AB4BD8" w:rsidRDefault="00AB4BD8" w:rsidP="00AB4BD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AB4BD8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Нападать на чадо с расспросами.</w:t>
      </w:r>
    </w:p>
    <w:p w:rsidR="00AB4BD8" w:rsidRPr="00AB4BD8" w:rsidRDefault="00AB4BD8" w:rsidP="00AB4BD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AB4BD8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Орать и применять физическую силу.</w:t>
      </w:r>
    </w:p>
    <w:p w:rsidR="00AB4BD8" w:rsidRPr="00AB4BD8" w:rsidRDefault="00AB4BD8" w:rsidP="00AB4BD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AB4BD8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Наказывать любым способом – лишать «сладкого», сажать под замок, отправлять к бабушке </w:t>
      </w:r>
      <w:proofErr w:type="gramStart"/>
      <w:r w:rsidRPr="00AB4BD8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в</w:t>
      </w:r>
      <w:proofErr w:type="gramEnd"/>
      <w:r w:rsidRPr="00AB4BD8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 «Большие </w:t>
      </w:r>
      <w:proofErr w:type="spellStart"/>
      <w:r w:rsidRPr="00AB4BD8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Кобеляки</w:t>
      </w:r>
      <w:proofErr w:type="spellEnd"/>
      <w:r w:rsidRPr="00AB4BD8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» подальше «от плохих компаний» и пр.</w:t>
      </w:r>
    </w:p>
    <w:p w:rsidR="00AB4BD8" w:rsidRPr="00AB4BD8" w:rsidRDefault="00AB4BD8" w:rsidP="00AB4BD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AB4BD8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Демонстративно молчать и игнорировать ребенка.</w:t>
      </w:r>
    </w:p>
    <w:p w:rsidR="00AB4BD8" w:rsidRDefault="00AB4BD8" w:rsidP="00AB4BD8">
      <w:pPr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  <w:lang w:eastAsia="ru-RU"/>
        </w:rPr>
      </w:pPr>
      <w:r>
        <w:rPr>
          <w:rFonts w:ascii="Tahoma" w:eastAsia="Times New Roman" w:hAnsi="Tahoma" w:cs="Tahoma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56515</wp:posOffset>
            </wp:positionV>
            <wp:extent cx="3418840" cy="2286000"/>
            <wp:effectExtent l="19050" t="0" r="0" b="0"/>
            <wp:wrapTight wrapText="bothSides">
              <wp:wrapPolygon edited="0">
                <wp:start x="-120" y="0"/>
                <wp:lineTo x="-120" y="21420"/>
                <wp:lineTo x="21544" y="21420"/>
                <wp:lineTo x="21544" y="0"/>
                <wp:lineTo x="-120" y="0"/>
              </wp:wrapPolygon>
            </wp:wrapTight>
            <wp:docPr id="2" name="Рисунок 2" descr="img-slide03">
              <a:hlinkClick xmlns:a="http://schemas.openxmlformats.org/drawingml/2006/main" r:id="rId7" tooltip="&quot;Как правильно вести себя родителям, если ребенок убегает из дом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slide03">
                      <a:hlinkClick r:id="rId7" tooltip="&quot;Как правильно вести себя родителям, если ребенок убегает из дом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BD8" w:rsidRDefault="00AB4BD8" w:rsidP="00AB4BD8">
      <w:pPr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  <w:lang w:eastAsia="ru-RU"/>
        </w:rPr>
      </w:pPr>
    </w:p>
    <w:p w:rsidR="00AB4BD8" w:rsidRDefault="00AB4BD8" w:rsidP="00AB4BD8">
      <w:pPr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  <w:lang w:eastAsia="ru-RU"/>
        </w:rPr>
      </w:pPr>
    </w:p>
    <w:p w:rsidR="00AB4BD8" w:rsidRDefault="00AB4BD8" w:rsidP="00AB4BD8">
      <w:pPr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  <w:lang w:eastAsia="ru-RU"/>
        </w:rPr>
      </w:pPr>
    </w:p>
    <w:p w:rsidR="00AB4BD8" w:rsidRDefault="00AB4BD8" w:rsidP="00AB4BD8">
      <w:pPr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  <w:lang w:eastAsia="ru-RU"/>
        </w:rPr>
      </w:pPr>
    </w:p>
    <w:p w:rsidR="00AB4BD8" w:rsidRDefault="00AB4BD8" w:rsidP="00AB4BD8">
      <w:pPr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  <w:lang w:eastAsia="ru-RU"/>
        </w:rPr>
      </w:pPr>
    </w:p>
    <w:p w:rsidR="00AB4BD8" w:rsidRDefault="00AB4BD8" w:rsidP="00AB4BD8">
      <w:pPr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  <w:lang w:eastAsia="ru-RU"/>
        </w:rPr>
      </w:pPr>
    </w:p>
    <w:p w:rsidR="00AB4BD8" w:rsidRDefault="00AB4BD8" w:rsidP="00AB4BD8">
      <w:pPr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  <w:lang w:eastAsia="ru-RU"/>
        </w:rPr>
      </w:pPr>
    </w:p>
    <w:p w:rsidR="00AB4BD8" w:rsidRDefault="00AB4BD8" w:rsidP="00AB4BD8">
      <w:pPr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  <w:lang w:eastAsia="ru-RU"/>
        </w:rPr>
      </w:pPr>
    </w:p>
    <w:p w:rsidR="00AB4BD8" w:rsidRPr="00AB4BD8" w:rsidRDefault="00AB4BD8" w:rsidP="00AB4BD8">
      <w:pPr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  <w:lang w:eastAsia="ru-RU"/>
        </w:rPr>
      </w:pPr>
      <w:r w:rsidRPr="00AB4BD8">
        <w:rPr>
          <w:rFonts w:ascii="Tahoma" w:eastAsia="Times New Roman" w:hAnsi="Tahoma" w:cs="Tahoma"/>
          <w:i/>
          <w:sz w:val="24"/>
          <w:szCs w:val="24"/>
          <w:lang w:eastAsia="ru-RU"/>
        </w:rPr>
        <w:t xml:space="preserve">педагог – психолог </w:t>
      </w:r>
    </w:p>
    <w:p w:rsidR="00AB4BD8" w:rsidRPr="00AB4BD8" w:rsidRDefault="00AB4BD8" w:rsidP="00AB4BD8">
      <w:pPr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  <w:lang w:eastAsia="ru-RU"/>
        </w:rPr>
      </w:pPr>
      <w:r w:rsidRPr="00AB4BD8">
        <w:rPr>
          <w:rFonts w:ascii="Tahoma" w:eastAsia="Times New Roman" w:hAnsi="Tahoma" w:cs="Tahoma"/>
          <w:i/>
          <w:sz w:val="24"/>
          <w:szCs w:val="24"/>
          <w:lang w:eastAsia="ru-RU"/>
        </w:rPr>
        <w:t xml:space="preserve">отделение социальной диагностики и </w:t>
      </w:r>
    </w:p>
    <w:p w:rsidR="00AB4BD8" w:rsidRPr="00AB4BD8" w:rsidRDefault="00AB4BD8" w:rsidP="00AB4BD8">
      <w:pPr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  <w:lang w:eastAsia="ru-RU"/>
        </w:rPr>
      </w:pPr>
      <w:r w:rsidRPr="00AB4BD8">
        <w:rPr>
          <w:rFonts w:ascii="Tahoma" w:eastAsia="Times New Roman" w:hAnsi="Tahoma" w:cs="Tahoma"/>
          <w:i/>
          <w:sz w:val="24"/>
          <w:szCs w:val="24"/>
          <w:lang w:eastAsia="ru-RU"/>
        </w:rPr>
        <w:t xml:space="preserve">социально – правовой помощи </w:t>
      </w:r>
    </w:p>
    <w:p w:rsidR="00AB4BD8" w:rsidRPr="00AB4BD8" w:rsidRDefault="00AB4BD8" w:rsidP="00AB4B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8">
        <w:rPr>
          <w:rFonts w:ascii="Tahoma" w:eastAsia="Times New Roman" w:hAnsi="Tahoma" w:cs="Tahoma"/>
          <w:i/>
          <w:sz w:val="24"/>
          <w:szCs w:val="24"/>
          <w:lang w:eastAsia="ru-RU"/>
        </w:rPr>
        <w:t xml:space="preserve">О.Е. </w:t>
      </w:r>
      <w:proofErr w:type="spellStart"/>
      <w:r w:rsidRPr="00AB4BD8">
        <w:rPr>
          <w:rFonts w:ascii="Tahoma" w:eastAsia="Times New Roman" w:hAnsi="Tahoma" w:cs="Tahoma"/>
          <w:i/>
          <w:sz w:val="24"/>
          <w:szCs w:val="24"/>
          <w:lang w:eastAsia="ru-RU"/>
        </w:rPr>
        <w:t>Густомясова</w:t>
      </w:r>
      <w:proofErr w:type="spellEnd"/>
    </w:p>
    <w:sectPr w:rsidR="00AB4BD8" w:rsidRPr="00AB4BD8" w:rsidSect="00AB4BD8">
      <w:pgSz w:w="11906" w:h="16838"/>
      <w:pgMar w:top="1021" w:right="1021" w:bottom="1021" w:left="1021" w:header="709" w:footer="709" w:gutter="0"/>
      <w:pgBorders w:offsetFrom="page">
        <w:top w:val="triangles" w:sz="10" w:space="24" w:color="440DB3"/>
        <w:left w:val="triangles" w:sz="10" w:space="24" w:color="440DB3"/>
        <w:bottom w:val="triangles" w:sz="10" w:space="24" w:color="440DB3"/>
        <w:right w:val="triangles" w:sz="10" w:space="24" w:color="440DB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256"/>
    <w:multiLevelType w:val="multilevel"/>
    <w:tmpl w:val="87787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068E7"/>
    <w:multiLevelType w:val="multilevel"/>
    <w:tmpl w:val="84C040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BD8"/>
    <w:rsid w:val="00AB4BD8"/>
    <w:rsid w:val="00D1079D"/>
    <w:rsid w:val="00D237EE"/>
    <w:rsid w:val="00DD047D"/>
    <w:rsid w:val="00EE592E"/>
    <w:rsid w:val="00F1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68"/>
  </w:style>
  <w:style w:type="paragraph" w:styleId="1">
    <w:name w:val="heading 1"/>
    <w:basedOn w:val="a"/>
    <w:link w:val="10"/>
    <w:uiPriority w:val="9"/>
    <w:qFormat/>
    <w:rsid w:val="00F14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4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D6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14D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4B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B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B4BD8"/>
    <w:rPr>
      <w:color w:val="0000FF"/>
      <w:u w:val="single"/>
    </w:rPr>
  </w:style>
  <w:style w:type="character" w:styleId="a6">
    <w:name w:val="Strong"/>
    <w:basedOn w:val="a0"/>
    <w:uiPriority w:val="22"/>
    <w:qFormat/>
    <w:rsid w:val="00AB4BD8"/>
    <w:rPr>
      <w:b/>
      <w:bCs/>
    </w:rPr>
  </w:style>
  <w:style w:type="character" w:customStyle="1" w:styleId="apple-converted-space">
    <w:name w:val="apple-converted-space"/>
    <w:basedOn w:val="a0"/>
    <w:rsid w:val="00AB4BD8"/>
  </w:style>
  <w:style w:type="paragraph" w:styleId="a7">
    <w:name w:val="Balloon Text"/>
    <w:basedOn w:val="a"/>
    <w:link w:val="a8"/>
    <w:uiPriority w:val="99"/>
    <w:semiHidden/>
    <w:unhideWhenUsed/>
    <w:rsid w:val="00AB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olady.ru/wp-content/uploads/2014/11/img-slide0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olady.ru/wp-content/uploads/2014/11/efivos-goneis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2016-12-10T10:15:00Z</dcterms:created>
  <dcterms:modified xsi:type="dcterms:W3CDTF">2016-12-10T10:26:00Z</dcterms:modified>
</cp:coreProperties>
</file>