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0D" w:rsidRDefault="00E35A44" w:rsidP="00FC404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2"/>
          <w:kern w:val="36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06.9pt;margin-top:-95.4pt;width:54pt;height:66.75pt;z-index:251667456" fillcolor="red">
            <v:fill color2="fill darken(118)" rotate="t" method="linear sigma" focus="100%" type="gradient"/>
          </v:shape>
        </w:pict>
      </w:r>
      <w:r w:rsidR="00FC4043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-204470</wp:posOffset>
            </wp:positionV>
            <wp:extent cx="1666875" cy="1666875"/>
            <wp:effectExtent l="19050" t="0" r="9525" b="0"/>
            <wp:wrapTight wrapText="bothSides">
              <wp:wrapPolygon edited="0">
                <wp:start x="-247" y="0"/>
                <wp:lineTo x="-247" y="21477"/>
                <wp:lineTo x="21723" y="21477"/>
                <wp:lineTo x="21723" y="0"/>
                <wp:lineTo x="-247" y="0"/>
              </wp:wrapPolygon>
            </wp:wrapTight>
            <wp:docPr id="10" name="Рисунок 10" descr="G:\2020\консультации 2020\люди-агрессии-2179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2020\консультации 2020\люди-агрессии-21791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04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72.15pt;margin-top:.6pt;width:340.7pt;height:121.3pt;z-index:251666432;mso-position-horizontal-relative:text;mso-position-vertical-relative:text" fillcolor="#c00000">
            <v:fill color2="fill darken(118)" rotate="t" method="linear sigma" focus="100%" type="gradient"/>
            <v:shadow color="#868686"/>
            <v:textpath style="font-family:&quot;Arial Black&quot;;v-text-kern:t" trim="t" fitpath="t" string="Варианты безопасного выхода &#10;из агрессии"/>
            <w10:wrap type="square" side="left"/>
          </v:shape>
        </w:pict>
      </w:r>
      <w:r w:rsidR="00FC4043">
        <w:rPr>
          <w:rFonts w:ascii="Times New Roman" w:eastAsia="Times New Roman" w:hAnsi="Times New Roman" w:cs="Times New Roman"/>
          <w:spacing w:val="2"/>
          <w:kern w:val="36"/>
          <w:sz w:val="28"/>
          <w:szCs w:val="28"/>
        </w:rPr>
        <w:br w:type="textWrapping" w:clear="all"/>
      </w:r>
    </w:p>
    <w:p w:rsidR="002273F1" w:rsidRPr="002273F1" w:rsidRDefault="002273F1" w:rsidP="001A1F20">
      <w:pPr>
        <w:pStyle w:val="a3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2273F1">
        <w:rPr>
          <w:spacing w:val="3"/>
          <w:sz w:val="28"/>
          <w:szCs w:val="28"/>
        </w:rPr>
        <w:t>Агрессивный ребёнок – не редкое явление в современном мире.</w:t>
      </w:r>
    </w:p>
    <w:p w:rsidR="002273F1" w:rsidRPr="002273F1" w:rsidRDefault="002273F1" w:rsidP="001A1F20">
      <w:pPr>
        <w:pStyle w:val="a3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2273F1">
        <w:rPr>
          <w:spacing w:val="3"/>
          <w:sz w:val="28"/>
          <w:szCs w:val="28"/>
        </w:rPr>
        <w:t>К сожалению, для многих родителей это большая беда, с которой они сталкиваются дома при воспитании своего ребёнка, а также в детском коллективе, когда их любимый малыш находится на одной территории с ребёнком, проявляющим агрессию.</w:t>
      </w:r>
    </w:p>
    <w:p w:rsidR="005C7C0D" w:rsidRPr="00704ED3" w:rsidRDefault="00E72D76" w:rsidP="002273F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pacing w:val="2"/>
          <w:sz w:val="28"/>
          <w:szCs w:val="28"/>
        </w:rPr>
      </w:pPr>
      <w:r w:rsidRPr="00704ED3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7.1pt;margin-top:102.05pt;width:528pt;height:157.05pt;z-index:251659264;mso-position-vertical:absolute" fillcolor="none">
            <v:fill color2="fill darken(118)" focusposition=".5,.5" focussize="" method="linear sigma" focus="100%" type="gradientRadial"/>
            <v:textbox style="mso-next-textbox:#_x0000_s1027">
              <w:txbxContent>
                <w:p w:rsidR="005C7C0D" w:rsidRPr="00E72D76" w:rsidRDefault="00E72D76" w:rsidP="00E72D76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Обзывашки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»</w:t>
                  </w:r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Для игры нужен небольшой мячик. Встаем с ребенком друг напротив друга и начинаем перекидываться мячом. На каждый </w:t>
                  </w:r>
                  <w:proofErr w:type="gramStart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бросок</w:t>
                  </w:r>
                  <w:proofErr w:type="gramEnd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кидающий должен назвать соперника “обидным” словом. Правда, слово это должно быть условно обидное: не грубые ругательства, а обычные слова, например: «Мама редиска!» – «Ваня </w:t>
                  </w:r>
                  <w:proofErr w:type="spellStart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арбузик</w:t>
                  </w:r>
                  <w:proofErr w:type="spellEnd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!» и т.д.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C7C0D" w:rsidRPr="007D522F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704ED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ребенку выразить агрессию так, чтобы никто не пострадал, лучше всего через игры. Психологи выделяют специальные игры, в процессе которых можно проработать агрессивное поведение, выплеснуть эмоции. Эти игры подходят и для целой группы детей, и для того, чтобы играть маме наедине со своим малышом. Лучше всего для игр выделить отдельное время и никак его не ограничивать. Не исключено, что от некоторых игр поначалу ребенка будет не оторвать</w:t>
      </w:r>
      <w:r w:rsidRPr="00704ED3">
        <w:rPr>
          <w:rFonts w:ascii="Helvetica" w:hAnsi="Helvetica"/>
          <w:sz w:val="27"/>
          <w:szCs w:val="27"/>
          <w:shd w:val="clear" w:color="auto" w:fill="FFFFFF"/>
        </w:rPr>
        <w:t>.</w:t>
      </w:r>
      <w:r w:rsidRPr="00704ED3">
        <w:rPr>
          <w:rFonts w:ascii="Helvetica" w:hAnsi="Helvetica"/>
          <w:sz w:val="27"/>
          <w:szCs w:val="27"/>
        </w:rPr>
        <w:br/>
      </w:r>
    </w:p>
    <w:p w:rsidR="005C7C0D" w:rsidRDefault="005C7C0D" w:rsidP="00E72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7D522F" w:rsidP="00E72D76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E72D76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</w:rPr>
        <w:pict>
          <v:shape id="_x0000_s1028" type="#_x0000_t98" style="position:absolute;left:0;text-align:left;margin-left:-7.1pt;margin-top:9.9pt;width:528pt;height:124.8pt;z-index:251660288" fillcolor="none">
            <v:fill color2="fill darken(118)" rotate="t" method="linear sigma" focus="100%" type="gradient"/>
            <v:textbox>
              <w:txbxContent>
                <w:p w:rsidR="005C7C0D" w:rsidRPr="00E72D76" w:rsidRDefault="00E72D76" w:rsidP="002226BE">
                  <w:pPr>
                    <w:ind w:firstLine="708"/>
                  </w:pPr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Пылевыбивалка</w:t>
                  </w:r>
                  <w:proofErr w:type="spellEnd"/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Отличная игра, чтобы на физическом уровне дать выход агрессии. Берем мягкую подушку среднего размера и просим ребенка помочь выбить пыль из нее. Ребенок может делать с подушкой все, что угодно: бить ее руками, </w:t>
                  </w:r>
                  <w:proofErr w:type="gramStart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пинать</w:t>
                  </w:r>
                  <w:proofErr w:type="gramEnd"/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подбрасывать, даже кричать.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© Я Ваша Кроха</w:t>
                  </w:r>
                </w:p>
              </w:txbxContent>
            </v:textbox>
          </v:shape>
        </w:pict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3B4D56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shape id="_x0000_s1029" type="#_x0000_t98" style="position:absolute;left:0;text-align:left;margin-left:-7.1pt;margin-top:29.85pt;width:528pt;height:138.75pt;z-index:251661312" fillcolor="none">
            <v:fill color2="fill darken(118)" rotate="t" method="linear sigma" focus="100%" type="gradient"/>
            <v:textbox>
              <w:txbxContent>
                <w:p w:rsidR="005C7C0D" w:rsidRDefault="00E72D76" w:rsidP="005C7C0D">
                  <w:pPr>
                    <w:ind w:firstLine="708"/>
                  </w:pPr>
                  <w:r w:rsidRPr="00E72D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«Подеремся</w:t>
                  </w:r>
                  <w:r w:rsidR="00903A5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?</w:t>
                  </w:r>
                  <w:r w:rsidR="00903A5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Вооружитесь вместе с ребенком небольшими подушками и устройте бой. Для создания веселой атмосферы можно включить музыку. Перед игрой договоритесь о правилах: драться можно только подушками, обзываться нельзя. Если кто-то распускает руки или говорит грубости – игра прекращается. Строго следите за правилами.</w:t>
                  </w:r>
                  <w:r w:rsidRPr="00E72D7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Источник: </w:t>
                  </w:r>
                  <w:hyperlink r:id="rId5" w:history="1">
                    <w:r>
                      <w:rPr>
                        <w:rStyle w:val="a6"/>
                        <w:rFonts w:ascii="Helvetica" w:hAnsi="Helvetica"/>
                        <w:color w:val="111111"/>
                        <w:sz w:val="27"/>
                        <w:szCs w:val="27"/>
                        <w:shd w:val="clear" w:color="auto" w:fill="FFFFFF"/>
                      </w:rPr>
                      <w:t>https://razvitie-krohi.ru/psihologiya-detey/detskaya-agressiya-i-10-igr-dlya-ee-ustraneniya.html</w:t>
                    </w:r>
                  </w:hyperlink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© Я Ваша Кроха</w:t>
                  </w:r>
                  <w:r w:rsidR="005C7C0D" w:rsidRPr="007D522F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7D522F"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D522F"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45556B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</w:rPr>
        <w:lastRenderedPageBreak/>
        <w:pict>
          <v:shape id="_x0000_s1030" type="#_x0000_t98" style="position:absolute;left:0;text-align:left;margin-left:-9.65pt;margin-top:-12.15pt;width:522.75pt;height:135.55pt;z-index:251662336;mso-position-horizontal:absolute" fillcolor="none">
            <v:fill color2="fill darken(118)" rotate="t" method="linear sigma" focus="100%" type="gradient"/>
            <v:textbox style="mso-next-textbox:#_x0000_s1030">
              <w:txbxContent>
                <w:p w:rsidR="005C7C0D" w:rsidRPr="0045556B" w:rsidRDefault="0045556B" w:rsidP="002226BE">
                  <w:pPr>
                    <w:ind w:firstLine="708"/>
                  </w:pPr>
                  <w:r w:rsidRPr="0045556B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«Обстрел снежками»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Заготовьте с ребенком «снаряды»: в качестве снежков можно использовать скомканную бумагу. Бросайтесь друг в друга бумажными снежками, не забывая прятаться в укрытия и </w:t>
                  </w:r>
                  <w:proofErr w:type="spellStart"/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уворачиваться</w:t>
                  </w:r>
                  <w:proofErr w:type="spellEnd"/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от «снарядов» соперника. </w:t>
                  </w:r>
                  <w:proofErr w:type="gramStart"/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Дети такую «</w:t>
                  </w:r>
                  <w:proofErr w:type="spellStart"/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войнушку</w:t>
                  </w:r>
                  <w:proofErr w:type="spellEnd"/>
                  <w:r w:rsidRPr="004555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 очень любят и готовы играть в нее очень долго.</w:t>
                  </w:r>
                  <w:proofErr w:type="gramEnd"/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Источник: </w:t>
                  </w:r>
                  <w:hyperlink r:id="rId6" w:history="1">
                    <w:r>
                      <w:rPr>
                        <w:rStyle w:val="a6"/>
                        <w:rFonts w:ascii="Helvetica" w:hAnsi="Helvetica"/>
                        <w:color w:val="111111"/>
                        <w:sz w:val="27"/>
                        <w:szCs w:val="27"/>
                        <w:shd w:val="clear" w:color="auto" w:fill="FFFFFF"/>
                      </w:rPr>
                      <w:t>https://razvitie-krohi.ru/psihologiya-detey/detskaya-agressiya-i-10-igr-dlya-ee-ustraneniya.html</w:t>
                    </w:r>
                  </w:hyperlink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© Я Ваша Кроха</w:t>
                  </w:r>
                </w:p>
              </w:txbxContent>
            </v:textbox>
          </v:shape>
        </w:pict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45556B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shape id="_x0000_s1031" type="#_x0000_t98" style="position:absolute;left:0;text-align:left;margin-left:-9.65pt;margin-top:14.25pt;width:522.75pt;height:161.05pt;z-index:251663360" fillcolor="none">
            <v:fill color2="fill darken(118)" rotate="t" method="linear sigma" focus="100%" type="gradient"/>
            <v:textbox>
              <w:txbxContent>
                <w:p w:rsidR="005C7C0D" w:rsidRPr="002226BE" w:rsidRDefault="002226BE" w:rsidP="002226BE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26B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«Фейерверк»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2226B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Заготовьте пачку цветной бумаги, которую вы отдадите на «растерзание» ребенку. Суть игры в том, что ребенок сначала рвет листы бумаги на кусочки, а затем подбрасывает обрывки вверх. Самое главное – приготовить </w:t>
                  </w:r>
                  <w:proofErr w:type="gramStart"/>
                  <w:r w:rsidRPr="002226B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побольше</w:t>
                  </w:r>
                  <w:proofErr w:type="gramEnd"/>
                  <w:r w:rsidRPr="002226B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бумаги, чтобы ребенок играл до тех пор, пока не иссякнет интерес, а потом нужно вместе ликвидировать последствия игры с пола.</w:t>
                  </w:r>
                  <w:r w:rsidRPr="002226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7D522F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951A91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shape id="_x0000_s1032" type="#_x0000_t98" style="position:absolute;left:0;text-align:left;margin-left:-9.65pt;margin-top:15.6pt;width:522.75pt;height:189.75pt;z-index:251664384" fillcolor="none">
            <v:fill color2="fill darken(118)" rotate="t" method="linear sigma" focus="100%" type="gradient"/>
            <v:textbox style="mso-next-textbox:#_x0000_s1032">
              <w:txbxContent>
                <w:p w:rsidR="005C7C0D" w:rsidRPr="00BF440E" w:rsidRDefault="00BF440E" w:rsidP="00BF440E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«Катаем мячик»</w:t>
                  </w:r>
                  <w:r w:rsidRPr="00BF440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Берем теннисный мячик и укладываем его на поверхность так, чтобы он никуда не укатывался. Задача ребенка – дуть на мяч, чтобы тот сдвинулся с места. В более сложном варианте можно придумывать разные траектории и пытаться силой дуновения катить мячик именно по ним. Глубокий выдох, который неизбежен в такой игре, очень хорошо расслабляет все мышцы и успокаивает, поэтому дыхательные упражнения очень эффективны при работе с агрессией.</w:t>
                  </w:r>
                  <w:r w:rsidRPr="00BF44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BF44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BF440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Источник: </w:t>
                  </w:r>
                  <w:hyperlink r:id="rId7" w:history="1">
                    <w:r w:rsidRPr="00BF440E">
                      <w:rPr>
                        <w:rStyle w:val="a6"/>
                        <w:rFonts w:ascii="Times New Roman" w:hAnsi="Times New Roman" w:cs="Times New Roman"/>
                        <w:color w:val="111111"/>
                        <w:sz w:val="28"/>
                        <w:szCs w:val="28"/>
                        <w:shd w:val="clear" w:color="auto" w:fill="FFFFFF"/>
                      </w:rPr>
                      <w:t>https://razvitie-krohi.ru/psihologiya-detey/detskaya-agressiya-i-10-igr-dlya-ee-ustraneniya.html</w:t>
                    </w:r>
                  </w:hyperlink>
                  <w:r w:rsidRPr="00BF440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BF440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© Я Ваша Кроха</w:t>
                  </w:r>
                </w:p>
              </w:txbxContent>
            </v:textbox>
          </v:shape>
        </w:pict>
      </w:r>
    </w:p>
    <w:p w:rsidR="005C7C0D" w:rsidRDefault="007D522F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D522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C7C0D" w:rsidRDefault="005C7C0D" w:rsidP="005C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BF440E" w:rsidRDefault="00BF440E" w:rsidP="007D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40E" w:rsidRPr="00BF440E" w:rsidRDefault="00951A91" w:rsidP="00BF4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98" style="position:absolute;margin-left:-5.15pt;margin-top:18.35pt;width:522.75pt;height:134.05pt;z-index:251669504" fillcolor="none">
            <v:fill color2="fill darken(118)" rotate="t" method="linear sigma" focus="100%" type="gradient"/>
            <v:textbox style="mso-next-textbox:#_x0000_s1035">
              <w:txbxContent>
                <w:p w:rsidR="00BF440E" w:rsidRPr="00BF440E" w:rsidRDefault="00BF440E" w:rsidP="00BF440E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«Шторм»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BF440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Можно играть в эту игру во время купания, а можно просто набрать воды в глубокую и широкую емкость, вообразить, что это море, и предложить ребенку устроить шторм. Ребенок должен дуть на воду так, чтобы получались волны.</w:t>
                  </w:r>
                </w:p>
              </w:txbxContent>
            </v:textbox>
          </v:shape>
        </w:pict>
      </w:r>
    </w:p>
    <w:p w:rsidR="00BF440E" w:rsidRDefault="00BF440E" w:rsidP="00BF440E">
      <w:pPr>
        <w:rPr>
          <w:rFonts w:ascii="Times New Roman" w:hAnsi="Times New Roman" w:cs="Times New Roman"/>
          <w:sz w:val="28"/>
          <w:szCs w:val="28"/>
        </w:rPr>
      </w:pPr>
    </w:p>
    <w:p w:rsidR="00951A91" w:rsidRDefault="00951A91" w:rsidP="00BF44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1A91" w:rsidRPr="00951A91" w:rsidRDefault="00951A91" w:rsidP="00951A91">
      <w:pPr>
        <w:rPr>
          <w:rFonts w:ascii="Times New Roman" w:hAnsi="Times New Roman" w:cs="Times New Roman"/>
          <w:sz w:val="28"/>
          <w:szCs w:val="28"/>
        </w:rPr>
      </w:pPr>
    </w:p>
    <w:p w:rsidR="00951A91" w:rsidRPr="00951A91" w:rsidRDefault="00951A91" w:rsidP="00951A91">
      <w:pPr>
        <w:rPr>
          <w:rFonts w:ascii="Times New Roman" w:hAnsi="Times New Roman" w:cs="Times New Roman"/>
          <w:sz w:val="28"/>
          <w:szCs w:val="28"/>
        </w:rPr>
      </w:pPr>
    </w:p>
    <w:p w:rsidR="00951A91" w:rsidRPr="00951A91" w:rsidRDefault="00951A91" w:rsidP="0095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98" style="position:absolute;margin-left:-5.15pt;margin-top:2.5pt;width:522.75pt;height:116.05pt;z-index:251670528" fillcolor="none">
            <v:fill color2="fill darken(118)" rotate="t" focusposition=".5,.5" focussize="" method="linear sigma" focus="100%" type="gradientRadial"/>
            <v:textbox style="mso-next-textbox:#_x0000_s1036">
              <w:txbxContent>
                <w:p w:rsidR="00951A91" w:rsidRPr="00951A91" w:rsidRDefault="00951A91" w:rsidP="002B0C9A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7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«Повелитель ветра»</w:t>
                  </w:r>
                  <w:r w:rsidRPr="00A2775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Садимся напротив ребенка и объявляем его повелителем ветра. Его задача – дуть как можно сильнее. Мама в это время подыгрывает малышу, изображая, как ее сдувает с места, и изо всех сил сопротивляясь порывам ветра.</w:t>
                  </w:r>
                </w:p>
              </w:txbxContent>
            </v:textbox>
          </v:shape>
        </w:pict>
      </w:r>
    </w:p>
    <w:p w:rsidR="00951A91" w:rsidRDefault="00951A91" w:rsidP="00951A91">
      <w:pPr>
        <w:rPr>
          <w:rFonts w:ascii="Times New Roman" w:hAnsi="Times New Roman" w:cs="Times New Roman"/>
          <w:sz w:val="28"/>
          <w:szCs w:val="28"/>
        </w:rPr>
      </w:pPr>
    </w:p>
    <w:p w:rsidR="002B0C9A" w:rsidRDefault="00951A91" w:rsidP="00951A91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C9A" w:rsidRPr="002B0C9A" w:rsidRDefault="002B0C9A" w:rsidP="002B0C9A">
      <w:pPr>
        <w:rPr>
          <w:rFonts w:ascii="Times New Roman" w:hAnsi="Times New Roman" w:cs="Times New Roman"/>
          <w:sz w:val="28"/>
          <w:szCs w:val="28"/>
        </w:rPr>
      </w:pPr>
    </w:p>
    <w:p w:rsidR="002B0C9A" w:rsidRDefault="002B0C9A" w:rsidP="002B0C9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B0C9A" w:rsidP="002B0C9A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C9A" w:rsidRDefault="002B0C9A" w:rsidP="002B0C9A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27A" w:rsidRDefault="002B0C9A" w:rsidP="002B0C9A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7" type="#_x0000_t98" style="position:absolute;margin-left:-4.65pt;margin-top:-13.15pt;width:522.75pt;height:116.05pt;z-index:251671552" fillcolor="none">
            <v:fill color2="fill darken(118)" rotate="t" method="linear sigma" focus="100%" type="gradient"/>
            <v:textbox style="mso-next-textbox:#_x0000_s1037">
              <w:txbxContent>
                <w:p w:rsidR="002B0C9A" w:rsidRPr="002B0C9A" w:rsidRDefault="002B0C9A" w:rsidP="002B0C9A">
                  <w:pPr>
                    <w:ind w:firstLine="708"/>
                  </w:pPr>
                  <w:r w:rsidRPr="002B0C9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«Упрямый ослик»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2B0C9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Лучше всего малышу лечь на что-то мягкое, чтобы не отбить себе пяточки. </w:t>
                  </w:r>
                  <w:proofErr w:type="gramStart"/>
                  <w:r w:rsidRPr="002B0C9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Итак, ребенок укладывается, например, на кровать, поднимает ноги и с силой опускает их вниз, на каждый удар</w:t>
                  </w:r>
                  <w:r w:rsidR="00903A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Pr="002B0C9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произнося «нет!», «ни за что!», «никогда!» и т.д.</w:t>
                  </w:r>
                  <w:proofErr w:type="gramEnd"/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Источник: </w:t>
                  </w:r>
                  <w:hyperlink r:id="rId8" w:history="1">
                    <w:r>
                      <w:rPr>
                        <w:rStyle w:val="a6"/>
                        <w:rFonts w:ascii="Helvetica" w:hAnsi="Helvetica"/>
                        <w:color w:val="111111"/>
                        <w:sz w:val="27"/>
                        <w:szCs w:val="27"/>
                        <w:shd w:val="clear" w:color="auto" w:fill="FFFFFF"/>
                      </w:rPr>
                      <w:t>https://razvitie-krohi.ru/psihologiya-detey/detskaya-agressiya-i-10-igr-dlya-ee-ustraneniya.html</w:t>
                    </w:r>
                  </w:hyperlink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  <w:shd w:val="clear" w:color="auto" w:fill="FFFFFF"/>
                    </w:rPr>
                    <w:t>© Я Ваша Кроха</w:t>
                  </w:r>
                </w:p>
              </w:txbxContent>
            </v:textbox>
          </v:shape>
        </w:pict>
      </w:r>
    </w:p>
    <w:p w:rsidR="0072627A" w:rsidRPr="0072627A" w:rsidRDefault="0072627A" w:rsidP="0072627A">
      <w:pPr>
        <w:rPr>
          <w:rFonts w:ascii="Times New Roman" w:hAnsi="Times New Roman" w:cs="Times New Roman"/>
          <w:sz w:val="28"/>
          <w:szCs w:val="28"/>
        </w:rPr>
      </w:pPr>
    </w:p>
    <w:p w:rsidR="0072627A" w:rsidRPr="0072627A" w:rsidRDefault="0072627A" w:rsidP="0072627A">
      <w:pPr>
        <w:rPr>
          <w:rFonts w:ascii="Times New Roman" w:hAnsi="Times New Roman" w:cs="Times New Roman"/>
          <w:sz w:val="28"/>
          <w:szCs w:val="28"/>
        </w:rPr>
      </w:pPr>
    </w:p>
    <w:p w:rsidR="0072627A" w:rsidRPr="0072627A" w:rsidRDefault="0072627A" w:rsidP="0072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98" style="position:absolute;margin-left:-4.65pt;margin-top:6.85pt;width:522.75pt;height:131.5pt;z-index:251672576" fillcolor="none">
            <v:fill color2="fill darken(118)" rotate="t" method="linear sigma" focus="100%" type="gradient"/>
            <v:textbox style="mso-next-textbox:#_x0000_s1038">
              <w:txbxContent>
                <w:p w:rsidR="0072627A" w:rsidRPr="002B0C9A" w:rsidRDefault="0072627A" w:rsidP="00903A5F">
                  <w:pPr>
                    <w:ind w:firstLine="708"/>
                  </w:pPr>
                  <w:r w:rsidRPr="007262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«Домашний футбол»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7262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Для игры нужна маленькая подушка или тряпичный мяч (чтобы в случае чего не разбить люстру). Ребенок и мама (или папа) играют в футбол, предварительно договорившись о том, что можно делать в игре, а чего нельзя. Смысл в том, чтобы дать ребенку вволю попинать, покидать мяч.</w:t>
                  </w:r>
                  <w:r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  <w:br/>
                  </w:r>
                </w:p>
              </w:txbxContent>
            </v:textbox>
          </v:shape>
        </w:pict>
      </w:r>
    </w:p>
    <w:p w:rsidR="0072627A" w:rsidRPr="0072627A" w:rsidRDefault="0072627A" w:rsidP="0072627A">
      <w:pPr>
        <w:rPr>
          <w:rFonts w:ascii="Times New Roman" w:hAnsi="Times New Roman" w:cs="Times New Roman"/>
          <w:sz w:val="28"/>
          <w:szCs w:val="28"/>
        </w:rPr>
      </w:pPr>
    </w:p>
    <w:p w:rsidR="0072627A" w:rsidRDefault="0072627A" w:rsidP="0072627A">
      <w:pPr>
        <w:rPr>
          <w:rFonts w:ascii="Times New Roman" w:hAnsi="Times New Roman" w:cs="Times New Roman"/>
          <w:sz w:val="28"/>
          <w:szCs w:val="28"/>
        </w:rPr>
      </w:pPr>
    </w:p>
    <w:p w:rsidR="00B31084" w:rsidRDefault="0072627A" w:rsidP="0072627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F56" w:rsidRPr="00B31084" w:rsidRDefault="00BE5F56" w:rsidP="00B31084">
      <w:pPr>
        <w:rPr>
          <w:rFonts w:ascii="Times New Roman" w:hAnsi="Times New Roman" w:cs="Times New Roman"/>
          <w:sz w:val="28"/>
          <w:szCs w:val="28"/>
        </w:rPr>
      </w:pPr>
    </w:p>
    <w:p w:rsidR="002B0C9A" w:rsidRDefault="00B31084" w:rsidP="00B31084">
      <w:pPr>
        <w:tabs>
          <w:tab w:val="left" w:pos="1335"/>
        </w:tabs>
        <w:rPr>
          <w:rFonts w:cs="Times New Roman"/>
          <w:sz w:val="28"/>
          <w:szCs w:val="28"/>
        </w:rPr>
      </w:pPr>
      <w:r w:rsidRPr="00B310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1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понять, какие из игр более эффективны для вашего ребенка и интересны ему самому, нужно попробовать все варианты. Играя, не </w:t>
      </w:r>
      <w:proofErr w:type="spellStart"/>
      <w:r w:rsidRPr="00B31084">
        <w:rPr>
          <w:rFonts w:ascii="Times New Roman" w:hAnsi="Times New Roman" w:cs="Times New Roman"/>
          <w:sz w:val="28"/>
          <w:szCs w:val="28"/>
          <w:shd w:val="clear" w:color="auto" w:fill="FFFFFF"/>
        </w:rPr>
        <w:t>зацикливайтесь</w:t>
      </w:r>
      <w:proofErr w:type="spellEnd"/>
      <w:r w:rsidRPr="00B31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том, что вы делаете это для преодоления агрессии. Наслаждайтесь процессом и давайте волю эмоциям – это очень важно для достижения хорошего результата.</w:t>
      </w:r>
      <w:r>
        <w:rPr>
          <w:rFonts w:ascii="Helvetica" w:hAnsi="Helvetica"/>
          <w:color w:val="333333"/>
          <w:sz w:val="27"/>
          <w:szCs w:val="27"/>
        </w:rPr>
        <w:br/>
      </w:r>
      <w:r w:rsidR="00BE5F56">
        <w:rPr>
          <w:rFonts w:cs="Times New Roman"/>
          <w:sz w:val="28"/>
          <w:szCs w:val="28"/>
        </w:rPr>
        <w:t xml:space="preserve">    </w:t>
      </w:r>
    </w:p>
    <w:p w:rsidR="00BE5F56" w:rsidRPr="0052613E" w:rsidRDefault="00BE5F56" w:rsidP="00BE5F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581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агрессия</w:t>
      </w:r>
      <w:r w:rsidRPr="001B4581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B4581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безопасное_поведение</w:t>
      </w:r>
      <w:r w:rsidRPr="007C65B8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52613E">
        <w:rPr>
          <w:rFonts w:ascii="Times New Roman" w:hAnsi="Times New Roman" w:cs="Times New Roman"/>
          <w:sz w:val="24"/>
          <w:szCs w:val="24"/>
        </w:rPr>
        <w:t>#надежда#центр</w:t>
      </w:r>
      <w:r w:rsidRPr="00E1702F">
        <w:rPr>
          <w:rFonts w:ascii="Times New Roman" w:hAnsi="Times New Roman" w:cs="Times New Roman"/>
          <w:sz w:val="24"/>
          <w:szCs w:val="24"/>
        </w:rPr>
        <w:t>#</w:t>
      </w:r>
      <w:r w:rsidRPr="0052613E">
        <w:rPr>
          <w:rFonts w:ascii="Times New Roman" w:hAnsi="Times New Roman" w:cs="Times New Roman"/>
          <w:sz w:val="24"/>
          <w:szCs w:val="24"/>
        </w:rPr>
        <w:t>дети#социальнаясфера</w:t>
      </w:r>
      <w:r w:rsidRPr="00E1702F">
        <w:rPr>
          <w:rFonts w:ascii="Times New Roman" w:hAnsi="Times New Roman" w:cs="Times New Roman"/>
          <w:sz w:val="24"/>
          <w:szCs w:val="24"/>
        </w:rPr>
        <w:t>#</w:t>
      </w:r>
      <w:r w:rsidRPr="0052613E">
        <w:rPr>
          <w:rFonts w:ascii="Times New Roman" w:hAnsi="Times New Roman" w:cs="Times New Roman"/>
          <w:sz w:val="24"/>
          <w:szCs w:val="24"/>
        </w:rPr>
        <w:t>пустьнасузнают#курская#ставропольскийкрай</w:t>
      </w:r>
    </w:p>
    <w:p w:rsidR="00BE5F56" w:rsidRDefault="00BE5F56" w:rsidP="00BE5F56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D2">
        <w:rPr>
          <w:rFonts w:ascii="Times New Roman" w:hAnsi="Times New Roman" w:cs="Times New Roman"/>
          <w:sz w:val="28"/>
          <w:szCs w:val="28"/>
        </w:rPr>
        <w:tab/>
      </w:r>
    </w:p>
    <w:p w:rsidR="00BE5F56" w:rsidRPr="002C4B58" w:rsidRDefault="00BE5F56" w:rsidP="00BE5F56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4B58">
        <w:rPr>
          <w:rFonts w:ascii="Times New Roman" w:eastAsia="Times New Roman" w:hAnsi="Times New Roman" w:cs="Times New Roman"/>
          <w:sz w:val="24"/>
          <w:szCs w:val="24"/>
        </w:rPr>
        <w:t xml:space="preserve">Педагог – психолог отделения </w:t>
      </w:r>
      <w:proofErr w:type="gramStart"/>
      <w:r w:rsidRPr="002C4B5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2C4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F56" w:rsidRPr="002C4B58" w:rsidRDefault="00BE5F56" w:rsidP="00BE5F56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4B58">
        <w:rPr>
          <w:rFonts w:ascii="Times New Roman" w:eastAsia="Times New Roman" w:hAnsi="Times New Roman" w:cs="Times New Roman"/>
          <w:sz w:val="24"/>
          <w:szCs w:val="24"/>
        </w:rPr>
        <w:t>диагностики и социально – правовой помощи</w:t>
      </w:r>
    </w:p>
    <w:p w:rsidR="00BE5F56" w:rsidRPr="00AA56F3" w:rsidRDefault="00BE5F56" w:rsidP="00BE5F56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4B58">
        <w:rPr>
          <w:rFonts w:ascii="Times New Roman" w:eastAsia="Times New Roman" w:hAnsi="Times New Roman" w:cs="Times New Roman"/>
          <w:sz w:val="24"/>
          <w:szCs w:val="24"/>
        </w:rPr>
        <w:t>Д.И. Титова</w:t>
      </w:r>
    </w:p>
    <w:p w:rsidR="00BE5F56" w:rsidRDefault="00BE5F56" w:rsidP="00BE5F56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F56" w:rsidRPr="00B31084" w:rsidRDefault="00BE5F56" w:rsidP="00B31084">
      <w:pPr>
        <w:tabs>
          <w:tab w:val="left" w:pos="1335"/>
        </w:tabs>
        <w:rPr>
          <w:rFonts w:cs="Times New Roman"/>
          <w:sz w:val="28"/>
          <w:szCs w:val="28"/>
        </w:rPr>
      </w:pPr>
    </w:p>
    <w:sectPr w:rsidR="00BE5F56" w:rsidRPr="00B31084" w:rsidSect="00A27758">
      <w:pgSz w:w="11906" w:h="16838"/>
      <w:pgMar w:top="907" w:right="907" w:bottom="907" w:left="90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22F"/>
    <w:rsid w:val="001A1F20"/>
    <w:rsid w:val="00210064"/>
    <w:rsid w:val="002226BE"/>
    <w:rsid w:val="002273F1"/>
    <w:rsid w:val="002B0C9A"/>
    <w:rsid w:val="003B4D56"/>
    <w:rsid w:val="0045556B"/>
    <w:rsid w:val="005C7C0D"/>
    <w:rsid w:val="00704ED3"/>
    <w:rsid w:val="0072627A"/>
    <w:rsid w:val="00773CF4"/>
    <w:rsid w:val="007D522F"/>
    <w:rsid w:val="007E152C"/>
    <w:rsid w:val="008A190D"/>
    <w:rsid w:val="008A5851"/>
    <w:rsid w:val="00903A5F"/>
    <w:rsid w:val="00951A91"/>
    <w:rsid w:val="00A27758"/>
    <w:rsid w:val="00B31084"/>
    <w:rsid w:val="00BE5F56"/>
    <w:rsid w:val="00BF01DC"/>
    <w:rsid w:val="00BF440E"/>
    <w:rsid w:val="00E35A44"/>
    <w:rsid w:val="00E72D76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72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krohi.ru/psihologiya-detey/detskaya-agressiya-i-10-igr-dlya-ee-ustranen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zvitie-krohi.ru/psihologiya-detey/detskaya-agressiya-i-10-igr-dlya-ee-ustrane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tie-krohi.ru/psihologiya-detey/detskaya-agressiya-i-10-igr-dlya-ee-ustraneniya.html" TargetMode="External"/><Relationship Id="rId5" Type="http://schemas.openxmlformats.org/officeDocument/2006/relationships/hyperlink" Target="https://razvitie-krohi.ru/psihologiya-detey/detskaya-agressiya-i-10-igr-dlya-ee-ustraneniya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2020-08-07T10:46:00Z</dcterms:created>
  <dcterms:modified xsi:type="dcterms:W3CDTF">2020-08-07T12:18:00Z</dcterms:modified>
</cp:coreProperties>
</file>