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C6" w:rsidRPr="009A1C8B" w:rsidRDefault="002340C6" w:rsidP="009A1C8B">
      <w:pPr>
        <w:pStyle w:val="NormalWeb"/>
        <w:spacing w:before="0" w:beforeAutospacing="0" w:after="0" w:afterAutospacing="0"/>
        <w:ind w:firstLine="708"/>
        <w:jc w:val="both"/>
        <w:rPr>
          <w:i/>
          <w:color w:val="222222"/>
        </w:rPr>
      </w:pPr>
      <w:r w:rsidRPr="009A1C8B">
        <w:rPr>
          <w:i/>
          <w:color w:val="000000"/>
        </w:rPr>
        <w:t>Когда рождается ребенок, мужчина уходит охотиться на мамонта, а женщина в пещере растит детей. Однако по мере того, как дети растут, роль отца становится все более востребованной: надо учить ребенка охотиться, если это сын, или защищать, если это дочь. Таким образом, чем взрослее становятся дети, тем доминантней становится роль отца.</w:t>
      </w:r>
    </w:p>
    <w:p w:rsidR="002340C6" w:rsidRPr="009A1C8B" w:rsidRDefault="002340C6" w:rsidP="00E81DCA">
      <w:pPr>
        <w:pStyle w:val="NormalWeb"/>
        <w:spacing w:before="0" w:beforeAutospacing="0" w:after="0" w:afterAutospacing="0"/>
        <w:ind w:firstLine="708"/>
        <w:jc w:val="both"/>
        <w:rPr>
          <w:i/>
          <w:color w:val="222222"/>
        </w:rPr>
      </w:pPr>
      <w:r w:rsidRPr="009A1C8B">
        <w:rPr>
          <w:i/>
          <w:color w:val="000000"/>
        </w:rPr>
        <w:t>Однако у отцов тоже присутствует некий эквивалент материнского инстинкта. Ученые провели исследования, которые показали, что у мужчин, которые становятся отцами, снижается уровень тестостерона. Тестостерон, как известно, является мужским гормоном, гормоном «мачо». Для того, чтобы мужчина мог заботиться о ребенке, коммуницировать и играть с ним, природа делает его чуть более мягким.</w:t>
      </w:r>
    </w:p>
    <w:p w:rsidR="002340C6" w:rsidRDefault="002340C6" w:rsidP="003C30C5">
      <w:pPr>
        <w:pStyle w:val="NormalWeb"/>
        <w:shd w:val="clear" w:color="auto" w:fill="FFFFFF"/>
        <w:spacing w:before="60" w:beforeAutospacing="0" w:after="0" w:afterAutospacing="0"/>
        <w:jc w:val="both"/>
        <w:rPr>
          <w:color w:val="000000"/>
        </w:rPr>
      </w:pPr>
    </w:p>
    <w:p w:rsidR="002340C6" w:rsidRDefault="002340C6" w:rsidP="003C30C5">
      <w:pPr>
        <w:pStyle w:val="NormalWeb"/>
        <w:shd w:val="clear" w:color="auto" w:fill="FFFFFF"/>
        <w:spacing w:before="60" w:beforeAutospacing="0" w:after="0" w:afterAutospacing="0"/>
        <w:jc w:val="both"/>
        <w:rPr>
          <w:color w:val="000000"/>
        </w:rPr>
      </w:pPr>
    </w:p>
    <w:p w:rsidR="002340C6" w:rsidRDefault="002340C6" w:rsidP="003C30C5">
      <w:pPr>
        <w:pStyle w:val="NormalWeb"/>
        <w:shd w:val="clear" w:color="auto" w:fill="FFFFFF"/>
        <w:spacing w:before="60" w:beforeAutospacing="0" w:after="0" w:afterAutospacing="0"/>
        <w:jc w:val="both"/>
        <w:rPr>
          <w:color w:val="000000"/>
        </w:rPr>
      </w:pPr>
      <w:r w:rsidRPr="009A1C8B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213pt">
            <v:imagedata r:id="rId5" o:title=""/>
          </v:shape>
        </w:pict>
      </w:r>
    </w:p>
    <w:p w:rsidR="002340C6" w:rsidRDefault="002340C6" w:rsidP="003C30C5">
      <w:pPr>
        <w:pStyle w:val="NormalWeb"/>
        <w:shd w:val="clear" w:color="auto" w:fill="FFFFFF"/>
        <w:spacing w:before="60" w:beforeAutospacing="0" w:after="0" w:afterAutospacing="0"/>
        <w:jc w:val="both"/>
        <w:rPr>
          <w:color w:val="000000"/>
        </w:rPr>
      </w:pPr>
    </w:p>
    <w:p w:rsidR="002340C6" w:rsidRDefault="002340C6" w:rsidP="003C30C5">
      <w:pPr>
        <w:pStyle w:val="NormalWeb"/>
        <w:shd w:val="clear" w:color="auto" w:fill="FFFFFF"/>
        <w:spacing w:before="60" w:beforeAutospacing="0" w:after="0" w:afterAutospacing="0"/>
        <w:jc w:val="both"/>
        <w:rPr>
          <w:color w:val="000000"/>
        </w:rPr>
      </w:pPr>
    </w:p>
    <w:p w:rsidR="002340C6" w:rsidRPr="005B68BA" w:rsidRDefault="002340C6" w:rsidP="003C30C5">
      <w:pPr>
        <w:pStyle w:val="NormalWeb"/>
        <w:shd w:val="clear" w:color="auto" w:fill="FFFFFF"/>
        <w:spacing w:before="60" w:beforeAutospacing="0" w:after="0" w:afterAutospacing="0"/>
        <w:jc w:val="both"/>
        <w:rPr>
          <w:color w:val="000000"/>
        </w:rPr>
      </w:pPr>
      <w:r w:rsidRPr="00D624A0">
        <w:rPr>
          <w:noProof/>
          <w:color w:val="000000"/>
        </w:rPr>
        <w:pict>
          <v:shape id="Рисунок 3" o:spid="_x0000_i1026" type="#_x0000_t75" style="width:233.25pt;height:161.25pt;visibility:visible">
            <v:imagedata r:id="rId6" o:title=""/>
          </v:shape>
        </w:pict>
      </w:r>
    </w:p>
    <w:p w:rsidR="002340C6" w:rsidRDefault="002340C6" w:rsidP="003C30C5">
      <w:pPr>
        <w:spacing w:after="0"/>
        <w:jc w:val="center"/>
        <w:rPr>
          <w:rFonts w:ascii="Cambria" w:hAnsi="Cambria"/>
          <w:b/>
        </w:rPr>
      </w:pPr>
    </w:p>
    <w:p w:rsidR="002340C6" w:rsidRDefault="002340C6" w:rsidP="005B68BA">
      <w:pPr>
        <w:spacing w:after="0" w:line="240" w:lineRule="auto"/>
        <w:jc w:val="center"/>
        <w:rPr>
          <w:b/>
          <w:i/>
        </w:rPr>
      </w:pPr>
    </w:p>
    <w:p w:rsidR="002340C6" w:rsidRDefault="002340C6" w:rsidP="005B68BA">
      <w:pPr>
        <w:spacing w:after="0" w:line="240" w:lineRule="auto"/>
        <w:jc w:val="center"/>
        <w:rPr>
          <w:b/>
          <w:i/>
        </w:rPr>
      </w:pPr>
    </w:p>
    <w:p w:rsidR="002340C6" w:rsidRPr="009A1C8B" w:rsidRDefault="002340C6" w:rsidP="005B68BA">
      <w:pPr>
        <w:spacing w:after="0" w:line="240" w:lineRule="auto"/>
        <w:jc w:val="center"/>
        <w:rPr>
          <w:b/>
          <w:i/>
          <w:color w:val="000000"/>
        </w:rPr>
      </w:pPr>
      <w:r w:rsidRPr="009A1C8B">
        <w:rPr>
          <w:b/>
          <w:i/>
          <w:color w:val="000000"/>
        </w:rPr>
        <w:t>Как думаете, сложно быть отцом,</w:t>
      </w:r>
    </w:p>
    <w:p w:rsidR="002340C6" w:rsidRPr="009A1C8B" w:rsidRDefault="002340C6" w:rsidP="005B68BA">
      <w:pPr>
        <w:spacing w:after="0" w:line="240" w:lineRule="auto"/>
        <w:jc w:val="center"/>
        <w:rPr>
          <w:b/>
          <w:i/>
          <w:color w:val="000000"/>
        </w:rPr>
      </w:pPr>
      <w:r w:rsidRPr="009A1C8B">
        <w:rPr>
          <w:b/>
          <w:i/>
          <w:color w:val="000000"/>
        </w:rPr>
        <w:t>Носить велосипеды за ребенком,</w:t>
      </w:r>
    </w:p>
    <w:p w:rsidR="002340C6" w:rsidRPr="009A1C8B" w:rsidRDefault="002340C6" w:rsidP="005B68BA">
      <w:pPr>
        <w:spacing w:after="0" w:line="240" w:lineRule="auto"/>
        <w:jc w:val="center"/>
        <w:rPr>
          <w:b/>
          <w:i/>
          <w:color w:val="000000"/>
          <w:shd w:val="clear" w:color="auto" w:fill="FFFFFF"/>
        </w:rPr>
      </w:pPr>
      <w:r w:rsidRPr="009A1C8B">
        <w:rPr>
          <w:b/>
          <w:i/>
          <w:color w:val="000000"/>
        </w:rPr>
        <w:t xml:space="preserve">Играть </w:t>
      </w:r>
      <w:r w:rsidRPr="009A1C8B">
        <w:rPr>
          <w:b/>
          <w:i/>
          <w:color w:val="000000"/>
          <w:shd w:val="clear" w:color="auto" w:fill="FFFFFF"/>
        </w:rPr>
        <w:t>мячом в футбол и волейбол,</w:t>
      </w:r>
    </w:p>
    <w:p w:rsidR="002340C6" w:rsidRPr="009A1C8B" w:rsidRDefault="002340C6" w:rsidP="005B68BA">
      <w:pPr>
        <w:spacing w:after="0" w:line="240" w:lineRule="auto"/>
        <w:jc w:val="center"/>
        <w:rPr>
          <w:b/>
          <w:i/>
          <w:color w:val="000000"/>
          <w:shd w:val="clear" w:color="auto" w:fill="FFFFFF"/>
        </w:rPr>
      </w:pPr>
      <w:r w:rsidRPr="009A1C8B">
        <w:rPr>
          <w:b/>
          <w:i/>
          <w:color w:val="000000"/>
          <w:shd w:val="clear" w:color="auto" w:fill="FFFFFF"/>
        </w:rPr>
        <w:t>В костюме быть на новогодней елке?</w:t>
      </w:r>
    </w:p>
    <w:p w:rsidR="002340C6" w:rsidRPr="009A1C8B" w:rsidRDefault="002340C6" w:rsidP="005B68BA">
      <w:pPr>
        <w:spacing w:after="0" w:line="240" w:lineRule="auto"/>
        <w:jc w:val="center"/>
        <w:rPr>
          <w:b/>
          <w:i/>
          <w:color w:val="000000"/>
          <w:shd w:val="clear" w:color="auto" w:fill="FFFFFF"/>
        </w:rPr>
      </w:pPr>
      <w:r w:rsidRPr="009A1C8B">
        <w:rPr>
          <w:b/>
          <w:i/>
          <w:color w:val="000000"/>
          <w:shd w:val="clear" w:color="auto" w:fill="FFFFFF"/>
        </w:rPr>
        <w:t>Отец — глава семьи, пример для всех,</w:t>
      </w:r>
    </w:p>
    <w:p w:rsidR="002340C6" w:rsidRPr="009A1C8B" w:rsidRDefault="002340C6" w:rsidP="005B68BA">
      <w:pPr>
        <w:spacing w:after="0" w:line="240" w:lineRule="auto"/>
        <w:jc w:val="center"/>
        <w:rPr>
          <w:b/>
          <w:i/>
          <w:color w:val="000000"/>
          <w:shd w:val="clear" w:color="auto" w:fill="FFFFFF"/>
        </w:rPr>
      </w:pPr>
      <w:r w:rsidRPr="009A1C8B">
        <w:rPr>
          <w:b/>
          <w:i/>
          <w:color w:val="000000"/>
          <w:shd w:val="clear" w:color="auto" w:fill="FFFFFF"/>
        </w:rPr>
        <w:t>Бывает строгим он иль очень милым.</w:t>
      </w:r>
    </w:p>
    <w:p w:rsidR="002340C6" w:rsidRPr="009A1C8B" w:rsidRDefault="002340C6" w:rsidP="005B68BA">
      <w:pPr>
        <w:spacing w:after="0" w:line="240" w:lineRule="auto"/>
        <w:jc w:val="center"/>
        <w:rPr>
          <w:b/>
          <w:i/>
          <w:color w:val="000000"/>
          <w:shd w:val="clear" w:color="auto" w:fill="FFFFFF"/>
        </w:rPr>
      </w:pPr>
      <w:r w:rsidRPr="009A1C8B">
        <w:rPr>
          <w:b/>
          <w:i/>
          <w:color w:val="000000"/>
          <w:shd w:val="clear" w:color="auto" w:fill="FFFFFF"/>
        </w:rPr>
        <w:t>Я пожелаю счастья без помех,</w:t>
      </w:r>
    </w:p>
    <w:p w:rsidR="002340C6" w:rsidRDefault="002340C6" w:rsidP="005B68BA">
      <w:pPr>
        <w:spacing w:after="0" w:line="240" w:lineRule="auto"/>
        <w:jc w:val="center"/>
        <w:rPr>
          <w:rFonts w:ascii="Cambria" w:hAnsi="Cambria"/>
          <w:b/>
        </w:rPr>
      </w:pPr>
      <w:r w:rsidRPr="009A1C8B">
        <w:rPr>
          <w:b/>
          <w:i/>
          <w:color w:val="000000"/>
          <w:shd w:val="clear" w:color="auto" w:fill="FFFFFF"/>
        </w:rPr>
        <w:t>И послушания детей любимых.</w:t>
      </w:r>
      <w:r w:rsidRPr="005F318A">
        <w:rPr>
          <w:color w:val="333333"/>
        </w:rPr>
        <w:br/>
      </w:r>
    </w:p>
    <w:p w:rsidR="002340C6" w:rsidRDefault="002340C6" w:rsidP="00637643">
      <w:pPr>
        <w:spacing w:after="0"/>
        <w:jc w:val="center"/>
        <w:rPr>
          <w:rFonts w:ascii="Cambria" w:hAnsi="Cambria"/>
          <w:b/>
        </w:rPr>
      </w:pPr>
    </w:p>
    <w:p w:rsidR="002340C6" w:rsidRDefault="002340C6" w:rsidP="00637643">
      <w:pPr>
        <w:spacing w:after="0"/>
        <w:jc w:val="center"/>
        <w:rPr>
          <w:rFonts w:ascii="Cambria" w:hAnsi="Cambria"/>
          <w:b/>
        </w:rPr>
      </w:pPr>
    </w:p>
    <w:p w:rsidR="002340C6" w:rsidRPr="003C30C5" w:rsidRDefault="002340C6" w:rsidP="00637643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Социальный педагог отделения социальной диагностики и социально-правовой помощи Ю.В. Никитко</w:t>
      </w:r>
    </w:p>
    <w:p w:rsidR="002340C6" w:rsidRPr="00B41D88" w:rsidRDefault="002340C6" w:rsidP="00DB7D59">
      <w:pPr>
        <w:spacing w:after="0"/>
        <w:jc w:val="both"/>
        <w:rPr>
          <w:rFonts w:ascii="Cambria" w:hAnsi="Cambria"/>
        </w:rPr>
      </w:pPr>
    </w:p>
    <w:p w:rsidR="002340C6" w:rsidRPr="00DB7D59" w:rsidRDefault="002340C6" w:rsidP="00DB7D59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Ставропольский край</w:t>
      </w:r>
    </w:p>
    <w:p w:rsidR="002340C6" w:rsidRPr="00DB7D59" w:rsidRDefault="002340C6" w:rsidP="00DB7D59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Ст. Курская, пер. Школьный, 4а</w:t>
      </w:r>
    </w:p>
    <w:p w:rsidR="002340C6" w:rsidRPr="00DB7D59" w:rsidRDefault="002340C6" w:rsidP="00DB7D59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8(87964)64235</w:t>
      </w:r>
    </w:p>
    <w:p w:rsidR="002340C6" w:rsidRPr="00637643" w:rsidRDefault="002340C6" w:rsidP="009A1C8B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Официальный сайт:</w:t>
      </w:r>
      <w:r>
        <w:rPr>
          <w:rFonts w:ascii="Times New Roman" w:hAnsi="Times New Roman"/>
          <w:sz w:val="24"/>
          <w:szCs w:val="24"/>
        </w:rPr>
        <w:t>курский – срцн.рф</w:t>
      </w:r>
    </w:p>
    <w:p w:rsidR="002340C6" w:rsidRDefault="002340C6" w:rsidP="009A1C8B">
      <w:pPr>
        <w:widowControl w:val="0"/>
        <w:spacing w:after="0"/>
        <w:rPr>
          <w:rFonts w:ascii="Cambria" w:hAnsi="Cambria"/>
          <w:b/>
        </w:rPr>
      </w:pPr>
    </w:p>
    <w:p w:rsidR="002340C6" w:rsidRDefault="002340C6" w:rsidP="009A1C8B">
      <w:pPr>
        <w:widowControl w:val="0"/>
        <w:spacing w:after="0"/>
        <w:rPr>
          <w:rFonts w:ascii="Cambria" w:hAnsi="Cambria"/>
          <w:b/>
        </w:rPr>
      </w:pPr>
    </w:p>
    <w:p w:rsidR="002340C6" w:rsidRDefault="002340C6" w:rsidP="009A1C8B">
      <w:pPr>
        <w:widowControl w:val="0"/>
        <w:spacing w:after="0"/>
        <w:rPr>
          <w:rFonts w:ascii="Cambria" w:hAnsi="Cambria"/>
          <w:b/>
        </w:rPr>
      </w:pPr>
    </w:p>
    <w:p w:rsidR="002340C6" w:rsidRPr="00E81DCA" w:rsidRDefault="002340C6" w:rsidP="009A1C8B">
      <w:pPr>
        <w:widowControl w:val="0"/>
        <w:spacing w:after="0"/>
        <w:jc w:val="center"/>
        <w:rPr>
          <w:rFonts w:ascii="Book Antiqua" w:hAnsi="Book Antiqua"/>
          <w:b/>
        </w:rPr>
      </w:pPr>
      <w:r w:rsidRPr="00E81DCA">
        <w:rPr>
          <w:rFonts w:ascii="Cambria" w:hAnsi="Cambria"/>
          <w:b/>
        </w:rPr>
        <w:t>Государственное казенное учреждение социального обслуживания «Курский социально – реабилитационный центр для несовершеннолетних «Надежда»</w:t>
      </w:r>
    </w:p>
    <w:p w:rsidR="002340C6" w:rsidRDefault="002340C6" w:rsidP="003C30C5">
      <w:pPr>
        <w:spacing w:after="0"/>
        <w:jc w:val="center"/>
        <w:rPr>
          <w:rFonts w:ascii="Verdana" w:hAnsi="Verdana" w:cs="BrowalliaUPC"/>
          <w:b/>
          <w:i/>
          <w:sz w:val="52"/>
          <w:szCs w:val="56"/>
        </w:rPr>
      </w:pPr>
    </w:p>
    <w:p w:rsidR="002340C6" w:rsidRPr="00E81DCA" w:rsidRDefault="002340C6" w:rsidP="003C30C5">
      <w:pPr>
        <w:spacing w:after="0"/>
        <w:jc w:val="center"/>
        <w:rPr>
          <w:rFonts w:ascii="BrowalliaUPC" w:hAnsi="BrowalliaUPC" w:cs="BrowalliaUPC"/>
          <w:b/>
          <w:i/>
          <w:sz w:val="52"/>
          <w:szCs w:val="56"/>
          <w:u w:val="single"/>
        </w:rPr>
      </w:pPr>
      <w:r w:rsidRPr="00E81DCA">
        <w:rPr>
          <w:rFonts w:ascii="Verdana" w:hAnsi="Verdana" w:cs="BrowalliaUPC"/>
          <w:b/>
          <w:i/>
          <w:sz w:val="52"/>
          <w:szCs w:val="56"/>
          <w:u w:val="single"/>
        </w:rPr>
        <w:t>Сложно ли быть отцом?</w:t>
      </w:r>
    </w:p>
    <w:p w:rsidR="002340C6" w:rsidRDefault="002340C6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2340C6" w:rsidRDefault="002340C6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D624A0">
        <w:rPr>
          <w:rFonts w:ascii="Cambria" w:hAnsi="Cambria"/>
          <w:b/>
          <w:noProof/>
          <w:sz w:val="32"/>
          <w:szCs w:val="32"/>
        </w:rPr>
        <w:pict>
          <v:shape id="Рисунок 5" o:spid="_x0000_i1027" type="#_x0000_t75" style="width:229.5pt;height:188.25pt;visibility:visible">
            <v:imagedata r:id="rId7" o:title=""/>
          </v:shape>
        </w:pict>
      </w:r>
    </w:p>
    <w:p w:rsidR="002340C6" w:rsidRDefault="002340C6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2340C6" w:rsidRDefault="002340C6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2340C6" w:rsidRDefault="002340C6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2340C6" w:rsidRDefault="002340C6" w:rsidP="005B68BA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Ст. Курская</w:t>
      </w:r>
    </w:p>
    <w:p w:rsidR="002340C6" w:rsidRPr="005B68BA" w:rsidRDefault="002340C6" w:rsidP="005B68B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5B68BA">
        <w:rPr>
          <w:rFonts w:ascii="Cambria" w:hAnsi="Cambria"/>
          <w:b/>
          <w:sz w:val="24"/>
          <w:szCs w:val="24"/>
        </w:rPr>
        <w:t>2017 год.</w:t>
      </w:r>
    </w:p>
    <w:p w:rsidR="002340C6" w:rsidRDefault="002340C6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2340C6" w:rsidRDefault="002340C6" w:rsidP="00D3785F">
      <w:pPr>
        <w:spacing w:after="0"/>
        <w:jc w:val="center"/>
        <w:rPr>
          <w:rFonts w:ascii="Times New Roman" w:hAnsi="Times New Roman"/>
          <w:b/>
          <w:i/>
          <w:color w:val="111111"/>
          <w:spacing w:val="5"/>
          <w:sz w:val="24"/>
          <w:szCs w:val="24"/>
        </w:rPr>
      </w:pPr>
    </w:p>
    <w:p w:rsidR="002340C6" w:rsidRPr="005B68BA" w:rsidRDefault="002340C6" w:rsidP="009A1C8B">
      <w:pPr>
        <w:spacing w:after="0" w:line="240" w:lineRule="auto"/>
        <w:jc w:val="center"/>
        <w:rPr>
          <w:rFonts w:ascii="Times New Roman" w:hAnsi="Times New Roman"/>
          <w:b/>
          <w:i/>
          <w:color w:val="111111"/>
          <w:spacing w:val="5"/>
          <w:sz w:val="24"/>
          <w:szCs w:val="24"/>
        </w:rPr>
      </w:pPr>
      <w:r w:rsidRPr="005B68BA">
        <w:rPr>
          <w:rFonts w:ascii="Times New Roman" w:hAnsi="Times New Roman"/>
          <w:b/>
          <w:i/>
          <w:color w:val="111111"/>
          <w:spacing w:val="5"/>
          <w:sz w:val="24"/>
          <w:szCs w:val="24"/>
        </w:rPr>
        <w:t>Легко ли быть отцом?</w:t>
      </w:r>
    </w:p>
    <w:p w:rsidR="002340C6" w:rsidRPr="005B68BA" w:rsidRDefault="002340C6" w:rsidP="005B68BA">
      <w:pPr>
        <w:pStyle w:val="NormalWeb"/>
        <w:spacing w:before="0" w:beforeAutospacing="0" w:after="0" w:afterAutospacing="0"/>
        <w:jc w:val="both"/>
        <w:rPr>
          <w:i/>
          <w:color w:val="000000"/>
        </w:rPr>
      </w:pPr>
      <w:r w:rsidRPr="005B68BA">
        <w:rPr>
          <w:i/>
          <w:iCs/>
          <w:color w:val="000000"/>
        </w:rPr>
        <w:t>В отцовстве, как правило, отсутствует самоотречение и жертвенность ради детей, которая чаще всего свойственна материнству. Папы не хотят нырять в родительство с головой.</w:t>
      </w:r>
      <w:r w:rsidRPr="005B68BA">
        <w:rPr>
          <w:i/>
          <w:color w:val="222222"/>
        </w:rPr>
        <w:t xml:space="preserve"> «Родительство дается женщинам легко!», — в этом уверены большинство мужчин. Еще бы! Да женщина вообще запрограммирована природой на то, чтобы быть матерью. Не то что – мужчины. </w:t>
      </w:r>
      <w:r w:rsidRPr="005B68BA">
        <w:rPr>
          <w:i/>
          <w:color w:val="000000"/>
        </w:rPr>
        <w:t>Действительно, мужчины и женщины воспринимают родительство совершенно по-разному. Впрочем, и роль в жизни ребенка у каждого из них своя. Сегодня мы поговорим об отцовстве, его сложностях и радостях, о том, как это пережить, что вам за это будет и как стать хорошим отцом своему ребенку.</w:t>
      </w:r>
    </w:p>
    <w:p w:rsidR="002340C6" w:rsidRDefault="002340C6" w:rsidP="005B68B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340C6" w:rsidRDefault="002340C6" w:rsidP="005B68B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340C6" w:rsidRDefault="002340C6" w:rsidP="005B68B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D624A0">
        <w:rPr>
          <w:b/>
          <w:noProof/>
          <w:color w:val="000000"/>
        </w:rPr>
        <w:pict>
          <v:shape id="Рисунок 1" o:spid="_x0000_i1028" type="#_x0000_t75" style="width:219.75pt;height:138.75pt;visibility:visible">
            <v:imagedata r:id="rId8" o:title=""/>
          </v:shape>
        </w:pict>
      </w:r>
    </w:p>
    <w:p w:rsidR="002340C6" w:rsidRDefault="002340C6" w:rsidP="005B68B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340C6" w:rsidRDefault="002340C6" w:rsidP="005B68B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340C6" w:rsidRPr="00D3785F" w:rsidRDefault="002340C6" w:rsidP="0063764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D3785F">
        <w:rPr>
          <w:b/>
          <w:bCs/>
          <w:color w:val="000000"/>
        </w:rPr>
        <w:t>Что мне за это будет?</w:t>
      </w:r>
    </w:p>
    <w:p w:rsidR="002340C6" w:rsidRPr="005B68BA" w:rsidRDefault="002340C6" w:rsidP="00E81DCA">
      <w:pPr>
        <w:pStyle w:val="NormalWeb"/>
        <w:spacing w:before="0" w:beforeAutospacing="0" w:after="0" w:afterAutospacing="0"/>
        <w:jc w:val="both"/>
        <w:rPr>
          <w:i/>
          <w:color w:val="222222"/>
        </w:rPr>
      </w:pPr>
      <w:r w:rsidRPr="005B68BA">
        <w:rPr>
          <w:i/>
          <w:color w:val="000000"/>
        </w:rPr>
        <w:t>В отцовстве, как правило, отсутствует самоотречение и жертвенность ради детей, которая чаще всего свойственна материнству. Папы не хотят нырять в родительство с головой. Более того — они хотели бы получать от своего нового статуса какую-то отдачу, что-то, что окупит для них вложенные душевные и физические силы, их интересует, что они получат взамен.</w:t>
      </w:r>
      <w:r>
        <w:rPr>
          <w:i/>
          <w:color w:val="000000"/>
        </w:rPr>
        <w:t xml:space="preserve"> </w:t>
      </w:r>
      <w:r w:rsidRPr="005B68BA">
        <w:rPr>
          <w:i/>
          <w:color w:val="000000"/>
        </w:rPr>
        <w:t>Новорожденный ребенок практически не дает никакой отдачи, а сил и внимания к себе требует очень много. По этой причине начальный этап родительства может проходить для мужчин тяжелее, чем для женщин. Женщина, как правило, с самого начала готова посвятить всю себя ребенку, а мужчина – нет. Поэтому, когда рождается ребенок, и неважно, который по счету, многие мужчины чувствуют, что у них на шее затягивается удавка. Неудивительно, что свежеиспеченные отцы начинают паниковать.</w:t>
      </w:r>
    </w:p>
    <w:p w:rsidR="002340C6" w:rsidRPr="005B68BA" w:rsidRDefault="002340C6" w:rsidP="00E81DCA">
      <w:pPr>
        <w:pStyle w:val="NormalWeb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5B68BA">
        <w:rPr>
          <w:b/>
          <w:bCs/>
          <w:i/>
          <w:color w:val="000000"/>
        </w:rPr>
        <w:t>“Стать отцом” или “быть папой”?</w:t>
      </w:r>
    </w:p>
    <w:p w:rsidR="002340C6" w:rsidRPr="005B68BA" w:rsidRDefault="002340C6" w:rsidP="00E81DCA">
      <w:pPr>
        <w:pStyle w:val="NormalWeb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5B68BA">
        <w:rPr>
          <w:i/>
          <w:color w:val="000000"/>
        </w:rPr>
        <w:t>«Отцом может стать каждый, но не каждый может стать папой». Действительно, зачать ребенка — труд невеликий. Но стать ребенку папой и пройти весь путь родительства совсем непросто. Это требует от мужчины зрелости, ответственности и обязательности.</w:t>
      </w:r>
    </w:p>
    <w:p w:rsidR="002340C6" w:rsidRPr="005B68BA" w:rsidRDefault="002340C6" w:rsidP="005B68BA">
      <w:pPr>
        <w:pStyle w:val="NormalWeb"/>
        <w:spacing w:before="0" w:beforeAutospacing="0" w:after="390" w:afterAutospacing="0"/>
        <w:jc w:val="both"/>
        <w:rPr>
          <w:i/>
          <w:color w:val="222222"/>
        </w:rPr>
      </w:pPr>
      <w:r w:rsidRPr="005B68BA">
        <w:rPr>
          <w:i/>
          <w:color w:val="000000"/>
        </w:rPr>
        <w:t>Став родителем, вы делаете шаг в вечность, что для отцов невероятно приятно именно по-мужски – теперь вы не просто лев, у вас есть свой прайд.</w:t>
      </w:r>
      <w:r w:rsidRPr="005B68BA">
        <w:rPr>
          <w:rStyle w:val="apple-converted-space"/>
          <w:i/>
          <w:color w:val="000000"/>
        </w:rPr>
        <w:t> </w:t>
      </w:r>
      <w:r w:rsidRPr="005B68BA">
        <w:rPr>
          <w:i/>
          <w:color w:val="000000"/>
        </w:rPr>
        <w:t>Родительство также очень обогащает жизнь пап. Вопрос, как к этому относиться. Если вы видите в этом только обузу, то вам будет очень тяжело. Но это же можно сказать о чем угодно. Отношение к чему-то как к обузе способно испортить даже очень приятные вещи. Если же вы видите в отцовстве миссию и ответственность, а также умножаете их на любовь и радость, которые отцовство приносит в вашу жизнь – то вы будете чувствовать себя по-другому.</w:t>
      </w:r>
      <w:r>
        <w:rPr>
          <w:i/>
          <w:color w:val="000000"/>
        </w:rPr>
        <w:t xml:space="preserve"> </w:t>
      </w:r>
      <w:r w:rsidRPr="005B68BA">
        <w:rPr>
          <w:i/>
          <w:color w:val="000000"/>
        </w:rPr>
        <w:t>Любовь и привязанность маленького ребенка к родителям является самым чистым и незамутненным видом любви, который просто необходимо на себе испытать. Вас никто и никогда не будет</w:t>
      </w:r>
      <w:r w:rsidRPr="005B68BA">
        <w:rPr>
          <w:b/>
          <w:i/>
          <w:color w:val="000000"/>
        </w:rPr>
        <w:t xml:space="preserve"> ТАК</w:t>
      </w:r>
      <w:r w:rsidRPr="005B68BA">
        <w:rPr>
          <w:i/>
          <w:color w:val="000000"/>
        </w:rPr>
        <w:t xml:space="preserve"> любить. Дети не просто любят своих пап, они их боготворят. Для ребенка образ отца ассоциируется практически с всемогуществом. Папа – самый сильный, самый умный, самый выносливый,</w:t>
      </w:r>
      <w:r w:rsidRPr="00D3785F">
        <w:rPr>
          <w:color w:val="000000"/>
        </w:rPr>
        <w:t xml:space="preserve"> </w:t>
      </w:r>
      <w:r w:rsidRPr="005B68BA">
        <w:rPr>
          <w:i/>
          <w:color w:val="000000"/>
        </w:rPr>
        <w:t xml:space="preserve">папа знает все. </w:t>
      </w:r>
    </w:p>
    <w:p w:rsidR="002340C6" w:rsidRPr="005B68BA" w:rsidRDefault="002340C6" w:rsidP="005B68BA">
      <w:pPr>
        <w:pStyle w:val="NormalWeb"/>
        <w:spacing w:before="0" w:beforeAutospacing="0" w:after="390" w:afterAutospacing="0"/>
        <w:jc w:val="both"/>
        <w:rPr>
          <w:i/>
          <w:color w:val="222222"/>
        </w:rPr>
      </w:pPr>
      <w:r w:rsidRPr="00D624A0">
        <w:rPr>
          <w:i/>
          <w:noProof/>
          <w:color w:val="000000"/>
        </w:rPr>
        <w:pict>
          <v:shape id="Рисунок 2" o:spid="_x0000_i1029" type="#_x0000_t75" style="width:225.75pt;height:168pt;visibility:visible">
            <v:imagedata r:id="rId9" o:title=""/>
          </v:shape>
        </w:pict>
      </w:r>
    </w:p>
    <w:p w:rsidR="002340C6" w:rsidRPr="009A1C8B" w:rsidRDefault="002340C6" w:rsidP="00E81DCA">
      <w:pPr>
        <w:pStyle w:val="NormalWeb"/>
        <w:spacing w:before="0" w:beforeAutospacing="0" w:after="0" w:afterAutospacing="0"/>
        <w:jc w:val="both"/>
        <w:rPr>
          <w:i/>
          <w:color w:val="222222"/>
        </w:rPr>
      </w:pPr>
      <w:r w:rsidRPr="009A1C8B">
        <w:rPr>
          <w:b/>
          <w:bCs/>
          <w:i/>
          <w:color w:val="000000"/>
        </w:rPr>
        <w:t>Для чего вы нужны вашему ребенку.</w:t>
      </w:r>
      <w:r w:rsidRPr="009A1C8B">
        <w:rPr>
          <w:i/>
          <w:color w:val="000000"/>
        </w:rPr>
        <w:br/>
        <w:t xml:space="preserve">            Вы, несомненно, слышали о материнском инстинкте – инстинкте, заложенном природой в женщине, который позволяет ей интуитивно понимать своего ребенка без слов, понимать, что именно ему нужно, и давать ему это.</w:t>
      </w:r>
    </w:p>
    <w:p w:rsidR="002340C6" w:rsidRPr="005B68BA" w:rsidRDefault="002340C6" w:rsidP="00E81DCA">
      <w:pPr>
        <w:pStyle w:val="NormalWeb"/>
        <w:spacing w:before="0" w:beforeAutospacing="0" w:after="0" w:afterAutospacing="0"/>
        <w:ind w:firstLine="708"/>
        <w:jc w:val="both"/>
        <w:rPr>
          <w:color w:val="222222"/>
        </w:rPr>
      </w:pPr>
      <w:r w:rsidRPr="009A1C8B">
        <w:rPr>
          <w:i/>
          <w:color w:val="000000"/>
        </w:rPr>
        <w:t>Мужские инстинкты проявляются иначе. Желание заботиться о ребенке у нас куда меньше, особенно на раннем этапе</w:t>
      </w:r>
      <w:r w:rsidRPr="005B68BA">
        <w:rPr>
          <w:color w:val="000000"/>
        </w:rPr>
        <w:t>. </w:t>
      </w:r>
    </w:p>
    <w:p w:rsidR="002340C6" w:rsidRPr="005B68BA" w:rsidRDefault="002340C6" w:rsidP="005B68BA">
      <w:pPr>
        <w:pStyle w:val="NormalWeb"/>
        <w:spacing w:before="0" w:beforeAutospacing="0" w:after="390" w:afterAutospacing="0"/>
        <w:jc w:val="both"/>
        <w:rPr>
          <w:i/>
          <w:color w:val="222222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5B68BA" w:rsidRDefault="002340C6" w:rsidP="005B68B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340C6" w:rsidRPr="00D3785F" w:rsidRDefault="002340C6" w:rsidP="003C30C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40C6" w:rsidRPr="00D3785F" w:rsidRDefault="002340C6" w:rsidP="003C30C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40C6" w:rsidRPr="00D3785F" w:rsidRDefault="002340C6">
      <w:pPr>
        <w:rPr>
          <w:sz w:val="24"/>
          <w:szCs w:val="24"/>
        </w:rPr>
      </w:pPr>
    </w:p>
    <w:sectPr w:rsidR="002340C6" w:rsidRPr="00D3785F" w:rsidSect="00F64B4D">
      <w:pgSz w:w="16838" w:h="11906" w:orient="landscape"/>
      <w:pgMar w:top="567" w:right="397" w:bottom="567" w:left="397" w:header="709" w:footer="709" w:gutter="0"/>
      <w:cols w:num="3" w:space="7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5B1"/>
    <w:multiLevelType w:val="multilevel"/>
    <w:tmpl w:val="A154AE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>
    <w:nsid w:val="016C45F2"/>
    <w:multiLevelType w:val="hybridMultilevel"/>
    <w:tmpl w:val="0D98D2F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74B6"/>
    <w:multiLevelType w:val="hybridMultilevel"/>
    <w:tmpl w:val="67361C1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12F4"/>
    <w:multiLevelType w:val="hybridMultilevel"/>
    <w:tmpl w:val="A63CE3DA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E5184"/>
    <w:multiLevelType w:val="hybridMultilevel"/>
    <w:tmpl w:val="022839F6"/>
    <w:lvl w:ilvl="0" w:tplc="FF52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231173"/>
    <w:multiLevelType w:val="multilevel"/>
    <w:tmpl w:val="587A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D45EFC"/>
    <w:multiLevelType w:val="hybridMultilevel"/>
    <w:tmpl w:val="530A1B0E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80B62"/>
    <w:multiLevelType w:val="multilevel"/>
    <w:tmpl w:val="A154AE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8">
    <w:nsid w:val="52B00339"/>
    <w:multiLevelType w:val="hybridMultilevel"/>
    <w:tmpl w:val="B6F8E1C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140C2"/>
    <w:multiLevelType w:val="hybridMultilevel"/>
    <w:tmpl w:val="2D7A2688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0C5"/>
    <w:rsid w:val="002340C6"/>
    <w:rsid w:val="00350BB1"/>
    <w:rsid w:val="003C30C5"/>
    <w:rsid w:val="005B68BA"/>
    <w:rsid w:val="005F318A"/>
    <w:rsid w:val="00637643"/>
    <w:rsid w:val="007B613E"/>
    <w:rsid w:val="00932333"/>
    <w:rsid w:val="009703D9"/>
    <w:rsid w:val="00973C2B"/>
    <w:rsid w:val="009A1C8B"/>
    <w:rsid w:val="00B41D88"/>
    <w:rsid w:val="00BF6E15"/>
    <w:rsid w:val="00D3785F"/>
    <w:rsid w:val="00D624A0"/>
    <w:rsid w:val="00DA47FF"/>
    <w:rsid w:val="00DB7D59"/>
    <w:rsid w:val="00E81DCA"/>
    <w:rsid w:val="00F6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D9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9"/>
    <w:qFormat/>
    <w:rsid w:val="003C30C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C30C5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3C30C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C30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address">
    <w:name w:val="msoaddress"/>
    <w:uiPriority w:val="99"/>
    <w:rsid w:val="003C30C5"/>
    <w:pPr>
      <w:jc w:val="center"/>
    </w:pPr>
    <w:rPr>
      <w:rFonts w:ascii="Book Antiqua" w:hAnsi="Book Antiqua"/>
      <w:color w:val="000000"/>
      <w:kern w:val="28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C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0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C30C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C30C5"/>
    <w:rPr>
      <w:rFonts w:cs="Times New Roman"/>
    </w:rPr>
  </w:style>
  <w:style w:type="paragraph" w:styleId="NormalWeb">
    <w:name w:val="Normal (Web)"/>
    <w:basedOn w:val="Normal"/>
    <w:uiPriority w:val="99"/>
    <w:rsid w:val="003C3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785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3785F"/>
    <w:rPr>
      <w:rFonts w:ascii="Times New Roman" w:hAnsi="Times New Roman" w:cs="Times New Roman"/>
      <w:b/>
      <w:bCs/>
      <w:i/>
      <w:iCs/>
      <w:color w:val="4F81BD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674</Words>
  <Characters>3844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</cp:revision>
  <cp:lastPrinted>2017-01-13T09:42:00Z</cp:lastPrinted>
  <dcterms:created xsi:type="dcterms:W3CDTF">2016-09-27T11:35:00Z</dcterms:created>
  <dcterms:modified xsi:type="dcterms:W3CDTF">2017-01-13T09:44:00Z</dcterms:modified>
</cp:coreProperties>
</file>