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0A" w:rsidRDefault="00FE630A" w:rsidP="00FE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496F">
        <w:rPr>
          <w:rFonts w:ascii="Times New Roman" w:hAnsi="Times New Roman"/>
          <w:b/>
          <w:sz w:val="32"/>
          <w:szCs w:val="32"/>
        </w:rPr>
        <w:t>Формы и виды социального обслуживания</w:t>
      </w:r>
    </w:p>
    <w:p w:rsidR="0016015E" w:rsidRDefault="000B363C" w:rsidP="00FE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roundrect id="_x0000_s1026" style="position:absolute;left:0;text-align:left;margin-left:-4.8pt;margin-top:13.1pt;width:511.15pt;height:43.5pt;z-index:251658240" arcsize="10923f" fillcolor="#00b050" strokecolor="#00b050" strokeweight="2.25pt">
            <v:fill color2="fill lighten(51)" focusposition="1" focussize="" method="linear sigma" focus="100%" type="gradient"/>
            <v:shadow on="t" opacity=".5" offset="6pt,6pt"/>
            <v:textbox>
              <w:txbxContent>
                <w:p w:rsidR="0016015E" w:rsidRDefault="0016015E" w:rsidP="001601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913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Предоставление социальных услуг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полустационарной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0913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форме </w:t>
                  </w:r>
                </w:p>
                <w:p w:rsidR="0016015E" w:rsidRPr="00BA496F" w:rsidRDefault="0016015E" w:rsidP="001601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0913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социального обслуживания</w:t>
                  </w:r>
                  <w:r w:rsidRPr="00612C9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6015E" w:rsidRDefault="0016015E" w:rsidP="0016015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16015E" w:rsidRDefault="0016015E"/>
              </w:txbxContent>
            </v:textbox>
          </v:roundrect>
        </w:pict>
      </w:r>
    </w:p>
    <w:p w:rsidR="0016015E" w:rsidRDefault="0016015E" w:rsidP="00FE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015E" w:rsidRDefault="0016015E" w:rsidP="00FE6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6C43" w:rsidRDefault="000B363C" w:rsidP="000E6C43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</w:rPr>
        <w:pict>
          <v:rect id="_x0000_s1028" style="position:absolute;left:0;text-align:left;margin-left:112.6pt;margin-top:16.3pt;width:286.05pt;height:40.2pt;z-index:251659264" fillcolor="#92d050">
            <v:fill color2="fill lighten(51)" focusposition="1" focussize="" method="linear sigma" type="gradient"/>
            <v:textbox>
              <w:txbxContent>
                <w:p w:rsidR="00F57B3C" w:rsidRDefault="00F57B3C" w:rsidP="00F57B3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FE630A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Социально-бытовые услуги</w:t>
                  </w:r>
                </w:p>
                <w:p w:rsidR="00F57B3C" w:rsidRDefault="00F57B3C"/>
              </w:txbxContent>
            </v:textbox>
          </v:rect>
        </w:pict>
      </w:r>
    </w:p>
    <w:p w:rsidR="000E6C43" w:rsidRDefault="000E6C43" w:rsidP="000E6C43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9668D" w:rsidRPr="000E2289" w:rsidRDefault="00FE630A" w:rsidP="00FE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>1. Обеспечение проезда к месту обучения, лечения, получения консультации, реабилитации и досуга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FE630A" w:rsidRPr="00802A39" w:rsidRDefault="00FE630A" w:rsidP="00FE6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02A39">
        <w:rPr>
          <w:rFonts w:ascii="Times New Roman" w:hAnsi="Times New Roman"/>
          <w:sz w:val="24"/>
          <w:szCs w:val="24"/>
        </w:rPr>
        <w:t>предоставляется по мере необходимости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2A39">
        <w:rPr>
          <w:rFonts w:ascii="Times New Roman" w:hAnsi="Times New Roman"/>
          <w:sz w:val="24"/>
          <w:szCs w:val="24"/>
        </w:rPr>
        <w:t>предусматривает обеспечение проезда к месту обучения, лечения, получения консультации, реабилитации и досуга</w:t>
      </w:r>
      <w:r>
        <w:rPr>
          <w:rFonts w:ascii="Times New Roman" w:hAnsi="Times New Roman"/>
          <w:sz w:val="24"/>
          <w:szCs w:val="24"/>
        </w:rPr>
        <w:t>).</w:t>
      </w:r>
    </w:p>
    <w:p w:rsidR="00FE630A" w:rsidRDefault="000B363C" w:rsidP="00FE630A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margin-left:112.6pt;margin-top:16.15pt;width:289.3pt;height:45.4pt;z-index:251660288" fillcolor="#92d050">
            <v:fill color2="fill lighten(51)" focusposition="1" focussize="" method="linear sigma" type="gradient"/>
            <v:textbox>
              <w:txbxContent>
                <w:p w:rsidR="00F57B3C" w:rsidRDefault="00F57B3C" w:rsidP="00F57B3C">
                  <w:pPr>
                    <w:jc w:val="center"/>
                  </w:pPr>
                  <w:r w:rsidRPr="00FE630A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Социально-медицинские услуги</w:t>
                  </w:r>
                </w:p>
              </w:txbxContent>
            </v:textbox>
          </v:rect>
        </w:pict>
      </w:r>
    </w:p>
    <w:p w:rsidR="00F57B3C" w:rsidRDefault="00F57B3C" w:rsidP="00FE630A">
      <w:pPr>
        <w:spacing w:after="0"/>
        <w:rPr>
          <w:sz w:val="32"/>
          <w:szCs w:val="32"/>
        </w:rPr>
      </w:pPr>
    </w:p>
    <w:p w:rsidR="00FE630A" w:rsidRDefault="00FE630A" w:rsidP="00FE630A">
      <w:pPr>
        <w:tabs>
          <w:tab w:val="left" w:pos="3178"/>
        </w:tabs>
        <w:rPr>
          <w:b/>
          <w:i/>
          <w:sz w:val="32"/>
          <w:szCs w:val="32"/>
        </w:rPr>
      </w:pPr>
    </w:p>
    <w:p w:rsidR="0079668D" w:rsidRPr="000E2289" w:rsidRDefault="00FE630A" w:rsidP="00FE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>1. Консультирование по социально-медицинским вопросам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FE630A" w:rsidRPr="00802A39" w:rsidRDefault="00FE630A" w:rsidP="00FE630A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802A39">
        <w:rPr>
          <w:rFonts w:ascii="Times New Roman" w:hAnsi="Times New Roman"/>
          <w:sz w:val="24"/>
          <w:szCs w:val="24"/>
        </w:rPr>
        <w:t>(поддержа</w:t>
      </w:r>
      <w:r w:rsidRPr="00802A39">
        <w:rPr>
          <w:rFonts w:ascii="Times New Roman" w:hAnsi="Times New Roman"/>
          <w:spacing w:val="4"/>
          <w:sz w:val="24"/>
          <w:szCs w:val="24"/>
        </w:rPr>
        <w:t>ние и сохранение здоровья получателей социальных услуг, проведение оз</w:t>
      </w:r>
      <w:r w:rsidRPr="00802A39">
        <w:rPr>
          <w:rFonts w:ascii="Times New Roman" w:hAnsi="Times New Roman"/>
          <w:spacing w:val="9"/>
          <w:sz w:val="24"/>
          <w:szCs w:val="24"/>
        </w:rPr>
        <w:t xml:space="preserve">доровительных мероприятий, наблюдение за получателями социальных </w:t>
      </w:r>
      <w:r w:rsidRPr="00802A39">
        <w:rPr>
          <w:rFonts w:ascii="Times New Roman" w:hAnsi="Times New Roman"/>
          <w:spacing w:val="1"/>
          <w:sz w:val="24"/>
          <w:szCs w:val="24"/>
        </w:rPr>
        <w:t>услуг в целях выявления откл</w:t>
      </w:r>
      <w:r>
        <w:rPr>
          <w:rFonts w:ascii="Times New Roman" w:hAnsi="Times New Roman"/>
          <w:spacing w:val="1"/>
          <w:sz w:val="24"/>
          <w:szCs w:val="24"/>
        </w:rPr>
        <w:t>онений в состоянии их здоровья)</w:t>
      </w:r>
      <w:r w:rsidRPr="00FE630A">
        <w:rPr>
          <w:rFonts w:ascii="Times New Roman" w:hAnsi="Times New Roman"/>
          <w:sz w:val="24"/>
          <w:szCs w:val="24"/>
        </w:rPr>
        <w:t xml:space="preserve"> </w:t>
      </w:r>
      <w:r w:rsidRPr="00802A39">
        <w:rPr>
          <w:rFonts w:ascii="Times New Roman" w:hAnsi="Times New Roman"/>
          <w:sz w:val="24"/>
          <w:szCs w:val="24"/>
        </w:rPr>
        <w:t>предоставляется по мере необходимости продолжительностью одной консультации не более 30 минут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A39">
        <w:rPr>
          <w:rFonts w:ascii="Times New Roman" w:hAnsi="Times New Roman"/>
          <w:spacing w:val="1"/>
          <w:sz w:val="24"/>
          <w:szCs w:val="24"/>
        </w:rPr>
        <w:t>предусматривает: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2A39">
        <w:rPr>
          <w:rFonts w:ascii="Times New Roman" w:hAnsi="Times New Roman"/>
          <w:spacing w:val="1"/>
          <w:sz w:val="24"/>
          <w:szCs w:val="24"/>
        </w:rPr>
        <w:t xml:space="preserve">консультирование получателей социальных услуг по вопросам </w:t>
      </w:r>
      <w:r w:rsidRPr="00802A39">
        <w:rPr>
          <w:rFonts w:ascii="Times New Roman" w:hAnsi="Times New Roman"/>
          <w:spacing w:val="2"/>
          <w:sz w:val="24"/>
          <w:szCs w:val="24"/>
        </w:rPr>
        <w:t xml:space="preserve">поддержания и сохранения своего здоровья, </w:t>
      </w:r>
      <w:r w:rsidRPr="00802A39">
        <w:rPr>
          <w:rFonts w:ascii="Times New Roman" w:hAnsi="Times New Roman"/>
          <w:sz w:val="24"/>
          <w:szCs w:val="24"/>
        </w:rPr>
        <w:t>гигиены питания и жилища, избавления от избыточного веса, вредных привычек, профилактики различных заболеваний</w:t>
      </w:r>
      <w:r w:rsidRPr="00802A39">
        <w:rPr>
          <w:rFonts w:ascii="Times New Roman" w:hAnsi="Times New Roman"/>
          <w:spacing w:val="6"/>
          <w:sz w:val="24"/>
          <w:szCs w:val="24"/>
        </w:rPr>
        <w:t>;</w:t>
      </w:r>
      <w:proofErr w:type="gramEnd"/>
      <w:r w:rsidRPr="00802A39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2A39">
        <w:rPr>
          <w:rFonts w:ascii="Times New Roman" w:hAnsi="Times New Roman"/>
          <w:spacing w:val="6"/>
          <w:sz w:val="24"/>
          <w:szCs w:val="24"/>
        </w:rPr>
        <w:t xml:space="preserve">наблюдение за получателями </w:t>
      </w:r>
      <w:r w:rsidRPr="00802A39">
        <w:rPr>
          <w:rFonts w:ascii="Times New Roman" w:hAnsi="Times New Roman"/>
          <w:spacing w:val="1"/>
          <w:sz w:val="24"/>
          <w:szCs w:val="24"/>
        </w:rPr>
        <w:t>социальных услуг в целях выявления отклонений в состоянии их здоровья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FE630A" w:rsidRPr="000E2289" w:rsidRDefault="00FE630A" w:rsidP="00FE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1"/>
          <w:sz w:val="28"/>
          <w:szCs w:val="28"/>
        </w:rPr>
        <w:t>2.</w:t>
      </w:r>
      <w:r w:rsidRPr="000E2289">
        <w:rPr>
          <w:rFonts w:ascii="Times New Roman" w:hAnsi="Times New Roman"/>
          <w:b/>
          <w:sz w:val="28"/>
          <w:szCs w:val="28"/>
        </w:rPr>
        <w:t xml:space="preserve"> Проведение мероприятий, направленных на формирование здорового образа жизни</w:t>
      </w:r>
    </w:p>
    <w:p w:rsidR="00FE630A" w:rsidRPr="00FE630A" w:rsidRDefault="00FE630A" w:rsidP="00FE630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 продолжительностью одного мероприятия не более 45 минут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E7D6F">
        <w:rPr>
          <w:rFonts w:ascii="Times New Roman" w:hAnsi="Times New Roman"/>
          <w:sz w:val="24"/>
          <w:szCs w:val="24"/>
        </w:rPr>
        <w:t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дачу рекомендаций по гигиене питания, профилактике и избавлению от вредных привычек</w:t>
      </w:r>
      <w:r>
        <w:rPr>
          <w:rFonts w:ascii="Times New Roman" w:hAnsi="Times New Roman"/>
          <w:sz w:val="24"/>
          <w:szCs w:val="24"/>
        </w:rPr>
        <w:t>).</w:t>
      </w:r>
    </w:p>
    <w:p w:rsidR="0079668D" w:rsidRPr="000E2289" w:rsidRDefault="0079668D" w:rsidP="006C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E2289">
        <w:rPr>
          <w:rFonts w:ascii="Times New Roman" w:hAnsi="Times New Roman"/>
          <w:b/>
          <w:spacing w:val="-2"/>
          <w:sz w:val="28"/>
          <w:szCs w:val="28"/>
        </w:rPr>
        <w:t>3.</w:t>
      </w:r>
      <w:r w:rsidR="00FE630A" w:rsidRPr="000E2289">
        <w:rPr>
          <w:rFonts w:ascii="Times New Roman" w:hAnsi="Times New Roman"/>
          <w:b/>
          <w:spacing w:val="-2"/>
          <w:sz w:val="28"/>
          <w:szCs w:val="28"/>
        </w:rPr>
        <w:t xml:space="preserve">Содействие в госпитализации нуждающегося получателя социальных </w:t>
      </w:r>
      <w:r w:rsidR="00FE630A" w:rsidRPr="000E2289">
        <w:rPr>
          <w:rFonts w:ascii="Times New Roman" w:hAnsi="Times New Roman"/>
          <w:b/>
          <w:spacing w:val="4"/>
          <w:sz w:val="28"/>
          <w:szCs w:val="28"/>
        </w:rPr>
        <w:t xml:space="preserve">услуг, сопровождение его в медицинскую организацию Ставропольского </w:t>
      </w:r>
      <w:r w:rsidR="00FE630A" w:rsidRPr="000E2289">
        <w:rPr>
          <w:rFonts w:ascii="Times New Roman" w:hAnsi="Times New Roman"/>
          <w:b/>
          <w:spacing w:val="-6"/>
          <w:sz w:val="28"/>
          <w:szCs w:val="28"/>
        </w:rPr>
        <w:t>края</w:t>
      </w:r>
      <w:r w:rsidR="00FE630A" w:rsidRPr="000E2289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FE630A" w:rsidRPr="00BE7D6F" w:rsidRDefault="00FE630A" w:rsidP="006C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proofErr w:type="gramStart"/>
      <w:r w:rsidRPr="00BE7D6F">
        <w:rPr>
          <w:rFonts w:ascii="Times New Roman" w:hAnsi="Times New Roman"/>
          <w:spacing w:val="4"/>
          <w:sz w:val="24"/>
          <w:szCs w:val="24"/>
        </w:rPr>
        <w:t>предоставляется по мере необходимости;</w:t>
      </w:r>
      <w:r w:rsidR="006C07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spacing w:val="4"/>
          <w:sz w:val="24"/>
          <w:szCs w:val="24"/>
        </w:rPr>
        <w:t>предусматривает осуществление взаимодействия с медицинскими организациями Ставропольского края по вопросам определения возможности и условий принятия получателя социальных услуг на стационарное лечение и оказания ему медицинской помощи, сбора необходимых личных вещей, документов, необходимых при госпитализации, вызов врача скорой медицинской помощи в случае возникновения экстренной ситуации, угрожающей жизни и здоровью получателя социальных услуг</w:t>
      </w:r>
      <w:r>
        <w:rPr>
          <w:rFonts w:ascii="Times New Roman" w:hAnsi="Times New Roman"/>
          <w:spacing w:val="4"/>
          <w:sz w:val="24"/>
          <w:szCs w:val="24"/>
        </w:rPr>
        <w:t>.</w:t>
      </w:r>
      <w:proofErr w:type="gramEnd"/>
    </w:p>
    <w:p w:rsidR="00FE630A" w:rsidRPr="000E2289" w:rsidRDefault="00FE630A" w:rsidP="00FE630A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E2289">
        <w:rPr>
          <w:rFonts w:ascii="Times New Roman" w:hAnsi="Times New Roman"/>
          <w:b/>
          <w:spacing w:val="-2"/>
          <w:sz w:val="28"/>
          <w:szCs w:val="28"/>
        </w:rPr>
        <w:t>4.Оказание первичной доврачебной медико-санитарной помощи, вызов врача на дом</w:t>
      </w:r>
    </w:p>
    <w:p w:rsidR="00FE630A" w:rsidRPr="006C07A9" w:rsidRDefault="00FE630A" w:rsidP="00FE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BE7D6F">
        <w:rPr>
          <w:rFonts w:ascii="Times New Roman" w:hAnsi="Times New Roman"/>
          <w:spacing w:val="1"/>
          <w:sz w:val="24"/>
          <w:szCs w:val="24"/>
        </w:rPr>
        <w:t>предоставляется по мере необходимости;</w:t>
      </w:r>
      <w:r w:rsidR="006C07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pacing w:val="1"/>
          <w:sz w:val="24"/>
          <w:szCs w:val="24"/>
        </w:rPr>
        <w:t xml:space="preserve">вызов скорой медицинской помощи </w:t>
      </w:r>
      <w:r w:rsidRPr="00BE7D6F">
        <w:rPr>
          <w:rFonts w:ascii="Times New Roman" w:hAnsi="Times New Roman"/>
          <w:spacing w:val="1"/>
          <w:sz w:val="24"/>
          <w:szCs w:val="24"/>
        </w:rPr>
        <w:lastRenderedPageBreak/>
        <w:t>или врача, либо принятие мер для транспортировки получателей социальных услуг в ближайшую медицинскую организацию Ставропольского края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FE630A" w:rsidRPr="002F60D6" w:rsidRDefault="00FE630A" w:rsidP="00FE630A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57B3C" w:rsidRDefault="000B363C" w:rsidP="00FE630A">
      <w:pPr>
        <w:shd w:val="clear" w:color="auto" w:fill="FFFFFF"/>
        <w:tabs>
          <w:tab w:val="left" w:pos="2634"/>
        </w:tabs>
        <w:spacing w:after="0" w:line="240" w:lineRule="auto"/>
        <w:ind w:left="5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noProof/>
          <w:spacing w:val="1"/>
          <w:sz w:val="24"/>
          <w:szCs w:val="24"/>
        </w:rPr>
        <w:pict>
          <v:rect id="_x0000_s1031" style="position:absolute;left:0;text-align:left;margin-left:112.6pt;margin-top:7.65pt;width:302.9pt;height:36.7pt;z-index:251661312" fillcolor="#92d050" strokecolor="black [3213]">
            <v:fill color2="fill lighten(51)" focusposition="1" focussize="" method="linear sigma" type="gradient"/>
            <v:textbox>
              <w:txbxContent>
                <w:p w:rsidR="00F57B3C" w:rsidRPr="00F57B3C" w:rsidRDefault="00F57B3C" w:rsidP="00F57B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57B3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Социально-психологические услуги</w:t>
                  </w:r>
                </w:p>
              </w:txbxContent>
            </v:textbox>
          </v:rect>
        </w:pict>
      </w:r>
      <w:r w:rsidR="00FE630A">
        <w:rPr>
          <w:rFonts w:ascii="Times New Roman" w:hAnsi="Times New Roman"/>
          <w:spacing w:val="1"/>
          <w:sz w:val="24"/>
          <w:szCs w:val="24"/>
        </w:rPr>
        <w:tab/>
      </w:r>
    </w:p>
    <w:p w:rsidR="00F57B3C" w:rsidRDefault="00F57B3C" w:rsidP="00FE630A">
      <w:pPr>
        <w:shd w:val="clear" w:color="auto" w:fill="FFFFFF"/>
        <w:tabs>
          <w:tab w:val="left" w:pos="2634"/>
        </w:tabs>
        <w:spacing w:after="0" w:line="240" w:lineRule="auto"/>
        <w:ind w:left="5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57B3C" w:rsidRDefault="00F57B3C" w:rsidP="00FE630A">
      <w:pPr>
        <w:shd w:val="clear" w:color="auto" w:fill="FFFFFF"/>
        <w:tabs>
          <w:tab w:val="left" w:pos="2634"/>
        </w:tabs>
        <w:spacing w:after="0" w:line="240" w:lineRule="auto"/>
        <w:ind w:left="5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57B3C" w:rsidRDefault="00F57B3C" w:rsidP="00FE630A">
      <w:pPr>
        <w:shd w:val="clear" w:color="auto" w:fill="FFFFFF"/>
        <w:tabs>
          <w:tab w:val="left" w:pos="2634"/>
        </w:tabs>
        <w:spacing w:after="0" w:line="240" w:lineRule="auto"/>
        <w:ind w:left="5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79668D" w:rsidRPr="000E2289" w:rsidRDefault="0079668D" w:rsidP="006C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3"/>
          <w:sz w:val="28"/>
          <w:szCs w:val="28"/>
        </w:rPr>
        <w:t>1.</w:t>
      </w:r>
      <w:r w:rsidR="00FE630A" w:rsidRPr="000E2289">
        <w:rPr>
          <w:rFonts w:ascii="Times New Roman" w:hAnsi="Times New Roman"/>
          <w:b/>
          <w:spacing w:val="3"/>
          <w:sz w:val="28"/>
          <w:szCs w:val="28"/>
        </w:rPr>
        <w:t>Социально-психологическое консультирование, в том числе по во</w:t>
      </w:r>
      <w:r w:rsidR="00FE630A" w:rsidRPr="000E2289">
        <w:rPr>
          <w:rFonts w:ascii="Times New Roman" w:hAnsi="Times New Roman"/>
          <w:b/>
          <w:sz w:val="28"/>
          <w:szCs w:val="28"/>
        </w:rPr>
        <w:t>просам внутрисемейных отношений</w:t>
      </w:r>
      <w:r w:rsidR="00FE630A" w:rsidRPr="000E2289">
        <w:rPr>
          <w:rFonts w:ascii="Times New Roman" w:hAnsi="Times New Roman"/>
          <w:sz w:val="28"/>
          <w:szCs w:val="28"/>
        </w:rPr>
        <w:t xml:space="preserve"> </w:t>
      </w:r>
    </w:p>
    <w:p w:rsidR="00FE630A" w:rsidRPr="00BE7D6F" w:rsidRDefault="00FE630A" w:rsidP="006C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не более 3 раз в неделю продолжительностью одного занятия не более 1 часа;</w:t>
      </w:r>
      <w:r w:rsidR="006C07A9"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 получение информации от получателей социальных услуг о его проблемах, обсуждение с ними этих проблем для раскрытия и мобилизации получателями социальных услуг внутренних ресурсов и последующего решения социально-психологических проблем</w:t>
      </w:r>
      <w:r w:rsidR="0079668D">
        <w:rPr>
          <w:rFonts w:ascii="Times New Roman" w:hAnsi="Times New Roman"/>
          <w:sz w:val="24"/>
          <w:szCs w:val="24"/>
        </w:rPr>
        <w:t>.</w:t>
      </w:r>
    </w:p>
    <w:p w:rsidR="0079668D" w:rsidRPr="000E2289" w:rsidRDefault="00FE630A" w:rsidP="006C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E2289">
        <w:rPr>
          <w:rFonts w:ascii="Times New Roman" w:hAnsi="Times New Roman"/>
          <w:b/>
          <w:spacing w:val="2"/>
          <w:sz w:val="28"/>
          <w:szCs w:val="28"/>
        </w:rPr>
        <w:t xml:space="preserve">2.Оказание консультационной психологической помощи анонимно, в </w:t>
      </w:r>
      <w:r w:rsidRPr="000E2289">
        <w:rPr>
          <w:rFonts w:ascii="Times New Roman" w:hAnsi="Times New Roman"/>
          <w:b/>
          <w:sz w:val="28"/>
          <w:szCs w:val="28"/>
        </w:rPr>
        <w:t>том числе с использованием телефона доверия</w:t>
      </w:r>
      <w:r w:rsidRPr="000E228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FE630A" w:rsidRPr="00FE630A" w:rsidRDefault="00FE630A" w:rsidP="006C0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предоставляется по мере необходимости исходя из эмоционального состояния получателей социальных услуг </w:t>
      </w:r>
      <w:r w:rsidRPr="00BE7D6F">
        <w:rPr>
          <w:rFonts w:ascii="Times New Roman" w:hAnsi="Times New Roman"/>
          <w:sz w:val="24"/>
          <w:szCs w:val="24"/>
        </w:rPr>
        <w:t>продолжительностью одного занятия не более 1 часа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79668D" w:rsidRPr="000E2289" w:rsidRDefault="00FE630A" w:rsidP="00FE6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>3.Оказание экстренной психологической помощи</w:t>
      </w:r>
      <w:r w:rsidRPr="000E228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FE630A" w:rsidRPr="00FE630A" w:rsidRDefault="00FE630A" w:rsidP="00FE6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предоставляется по мере необходимости исходя из эмоционального состояния получателей социальных услуг </w:t>
      </w:r>
      <w:r w:rsidRPr="00BE7D6F">
        <w:rPr>
          <w:rFonts w:ascii="Times New Roman" w:hAnsi="Times New Roman"/>
          <w:sz w:val="24"/>
          <w:szCs w:val="24"/>
        </w:rPr>
        <w:t>продолжительностью одного занятия не более 1 часа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предусматривает индивидуальную психологическую работу с получателями социальных услуг, находящимися в остром эмоциональном состоянии вследствие острой жизненной ситуации (включая теракты, техногенные катастрофы и др.)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79668D" w:rsidRPr="000E2289" w:rsidRDefault="00FE630A" w:rsidP="00DB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>4.Психологические тренинги</w:t>
      </w:r>
      <w:r w:rsidR="00DB6106" w:rsidRPr="000E2289">
        <w:rPr>
          <w:rFonts w:ascii="Times New Roman" w:hAnsi="Times New Roman"/>
          <w:sz w:val="28"/>
          <w:szCs w:val="28"/>
        </w:rPr>
        <w:t xml:space="preserve"> </w:t>
      </w:r>
    </w:p>
    <w:p w:rsidR="00FE630A" w:rsidRPr="00DB6106" w:rsidRDefault="00FE630A" w:rsidP="00DB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gramStart"/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предоставляется не более одного раза</w:t>
      </w:r>
      <w:proofErr w:type="gramEnd"/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 xml:space="preserve"> в неделю </w:t>
      </w:r>
      <w:r w:rsidRPr="00BE7D6F">
        <w:rPr>
          <w:rFonts w:ascii="Times New Roman" w:hAnsi="Times New Roman"/>
          <w:sz w:val="24"/>
          <w:szCs w:val="24"/>
        </w:rPr>
        <w:t>продолжительностью одного занятия не более 45 минут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;</w:t>
      </w:r>
      <w:r w:rsidR="00DB610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 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</w:r>
      <w:r w:rsidR="00DB6106">
        <w:rPr>
          <w:rFonts w:ascii="Times New Roman" w:hAnsi="Times New Roman"/>
          <w:sz w:val="24"/>
          <w:szCs w:val="24"/>
        </w:rPr>
        <w:t>.</w:t>
      </w:r>
    </w:p>
    <w:p w:rsidR="0079668D" w:rsidRPr="000E2289" w:rsidRDefault="00DB6106" w:rsidP="00DB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>5.Психологическая диагностика и обследование личности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DB6106" w:rsidRPr="00BE7D6F" w:rsidRDefault="00DB6106" w:rsidP="00DB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gramStart"/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 при обращении получателя социальных услуг за психологической помощью продолжительностью одного занятия не более 1 часа;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 xml:space="preserve"> предусматривает проведение диагностических манипуляций, направленных на определение актуального психического состояния получателя социальных услуг, особенностей его системы отношений, специфики взаимоотношений с окружающими людьми, необходимых для составления прогноза и разработки рекомендаций по оказанию им надлежащей психологической помощи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proofErr w:type="gramEnd"/>
    </w:p>
    <w:p w:rsidR="0079668D" w:rsidRPr="000E2289" w:rsidRDefault="00DB6106" w:rsidP="00DB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>6.Психологическая коррекция</w:t>
      </w:r>
      <w:r w:rsidRPr="000E228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DB6106" w:rsidRPr="00BE7D6F" w:rsidRDefault="00DB6106" w:rsidP="00DB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gramStart"/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предоставляется не более одного раза</w:t>
      </w:r>
      <w:proofErr w:type="gramEnd"/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 xml:space="preserve"> в неделю </w:t>
      </w:r>
      <w:r w:rsidRPr="00BE7D6F">
        <w:rPr>
          <w:rFonts w:ascii="Times New Roman" w:hAnsi="Times New Roman"/>
          <w:sz w:val="24"/>
          <w:szCs w:val="24"/>
        </w:rPr>
        <w:t>продолжительностью одного занятия не более 50 минут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предусматривает проведение индивидуальной психологической работы, направленной на преодоление или ослабление отклонений в развитии, эмоциональном состоянии и поведении получателей социальных услуг с целью приведения этих показателей в соответствие с возрастными нормами и требованиями социальной среды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79668D" w:rsidRPr="000E2289" w:rsidRDefault="00525AED" w:rsidP="005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>7.</w:t>
      </w:r>
      <w:r w:rsidRPr="000E2289">
        <w:rPr>
          <w:rFonts w:ascii="Times New Roman" w:hAnsi="Times New Roman"/>
          <w:b/>
          <w:spacing w:val="-1"/>
          <w:sz w:val="28"/>
          <w:szCs w:val="28"/>
        </w:rPr>
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w:t>
      </w:r>
      <w:r w:rsidRPr="000E228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525AED" w:rsidRPr="00525AED" w:rsidRDefault="00525AED" w:rsidP="005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gramStart"/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предоставляется не реже одного раза в  месяц </w:t>
      </w:r>
      <w:r w:rsidRPr="00BE7D6F">
        <w:rPr>
          <w:rFonts w:ascii="Times New Roman" w:hAnsi="Times New Roman"/>
          <w:sz w:val="24"/>
          <w:szCs w:val="24"/>
        </w:rPr>
        <w:t>продолжительностью одного занятия не более 45 минут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предусматривает проведение индивидуальной психологической работы, направленной на формирование у получателей социальных услуг потребности в психологических знаниях и желании их использовать для саморазвития, самосовершенствования, самореализации, предупреждения возможных нарушений в развитии их личности и индивидуальности, а также для создания благоприятных взаимоотношений в семье и социуме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proofErr w:type="gramEnd"/>
    </w:p>
    <w:p w:rsidR="0079668D" w:rsidRPr="000E2289" w:rsidRDefault="00525AED" w:rsidP="0079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 xml:space="preserve">8.Проведение занятий в группах </w:t>
      </w:r>
      <w:proofErr w:type="spellStart"/>
      <w:r w:rsidRPr="000E2289">
        <w:rPr>
          <w:rFonts w:ascii="Times New Roman" w:hAnsi="Times New Roman"/>
          <w:b/>
          <w:sz w:val="28"/>
          <w:szCs w:val="28"/>
        </w:rPr>
        <w:t>взаимоподдержки</w:t>
      </w:r>
      <w:proofErr w:type="spellEnd"/>
      <w:r w:rsidRPr="000E2289">
        <w:rPr>
          <w:rFonts w:ascii="Times New Roman" w:hAnsi="Times New Roman"/>
          <w:b/>
          <w:sz w:val="28"/>
          <w:szCs w:val="28"/>
        </w:rPr>
        <w:t>, клубах общения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525AED" w:rsidRPr="00525AED" w:rsidRDefault="00525AED" w:rsidP="0079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gramStart"/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предоставляется не более одного раза</w:t>
      </w:r>
      <w:proofErr w:type="gramEnd"/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 xml:space="preserve"> в ме6сяц </w:t>
      </w:r>
      <w:r w:rsidRPr="00BE7D6F">
        <w:rPr>
          <w:rFonts w:ascii="Times New Roman" w:hAnsi="Times New Roman"/>
          <w:sz w:val="24"/>
          <w:szCs w:val="24"/>
        </w:rPr>
        <w:t>продолжительностью одного занятия не более 45 минут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предусматривает проведение групповых занятий (заседания клуба), направленных на предупреждение и своевременное выявление неблагоприятных межличностных отношений, стрессовых и других актуальных ситуаций психического дискомфорта, которые нарушают нормальную жизнедеятельность получателей социальных услуг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79668D" w:rsidRDefault="000B363C" w:rsidP="0079668D">
      <w:pPr>
        <w:tabs>
          <w:tab w:val="left" w:pos="28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114.55pt;margin-top:7.25pt;width:295.15pt;height:39.6pt;z-index:251662336" fillcolor="#92d050">
            <v:fill color2="fill lighten(51)" focusposition="1" focussize="" method="linear sigma" type="gradient"/>
            <v:textbox>
              <w:txbxContent>
                <w:p w:rsidR="00F57B3C" w:rsidRPr="0079668D" w:rsidRDefault="00F57B3C" w:rsidP="00F57B3C">
                  <w:pPr>
                    <w:tabs>
                      <w:tab w:val="left" w:pos="289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Pr="00525AE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Социально-педагогические услуги</w:t>
                  </w:r>
                </w:p>
                <w:p w:rsidR="00F57B3C" w:rsidRDefault="00F57B3C"/>
              </w:txbxContent>
            </v:textbox>
          </v:rect>
        </w:pict>
      </w:r>
      <w:r w:rsidR="00525AED">
        <w:rPr>
          <w:rFonts w:ascii="Times New Roman" w:hAnsi="Times New Roman"/>
          <w:sz w:val="24"/>
          <w:szCs w:val="24"/>
        </w:rPr>
        <w:tab/>
      </w:r>
    </w:p>
    <w:p w:rsidR="00F57B3C" w:rsidRDefault="00F57B3C" w:rsidP="0079668D">
      <w:pPr>
        <w:tabs>
          <w:tab w:val="left" w:pos="28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B3C" w:rsidRDefault="00F57B3C" w:rsidP="0079668D">
      <w:pPr>
        <w:tabs>
          <w:tab w:val="left" w:pos="28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106" w:rsidRPr="00525AED" w:rsidRDefault="00DB6106" w:rsidP="00F57B3C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0E2289" w:rsidRDefault="00525AED" w:rsidP="005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2"/>
          <w:sz w:val="28"/>
          <w:szCs w:val="28"/>
        </w:rPr>
        <w:t>1.Социально-педагогическая коррекция, включая диагностику и кон</w:t>
      </w:r>
      <w:r w:rsidRPr="000E2289">
        <w:rPr>
          <w:rFonts w:ascii="Times New Roman" w:hAnsi="Times New Roman"/>
          <w:b/>
          <w:sz w:val="28"/>
          <w:szCs w:val="28"/>
        </w:rPr>
        <w:t>сультирование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525AED" w:rsidRPr="00BE7D6F" w:rsidRDefault="00525AED" w:rsidP="005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предоставляется не более двух раз в неделю продолжительностью одного занятия не более 30 минут; </w:t>
      </w:r>
    </w:p>
    <w:p w:rsidR="00525AED" w:rsidRPr="00BE7D6F" w:rsidRDefault="00525AED" w:rsidP="0052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предусматривает проведение индивидуальной педагогической работы, направленной на преодоление трудностей и разрешение проблем в обучении, воспитании и развитии получателей социальных услуг через проведение диагностических манипуляций, для составления прогноза и разработки рекомендаций для лиц, осуществляющих обучение, воспитание и уход</w:t>
      </w:r>
      <w:r w:rsidR="0079668D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79668D" w:rsidRPr="000E2289" w:rsidRDefault="00525AED" w:rsidP="005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E2289">
        <w:rPr>
          <w:rFonts w:ascii="Times New Roman" w:hAnsi="Times New Roman"/>
          <w:b/>
          <w:spacing w:val="1"/>
          <w:sz w:val="28"/>
          <w:szCs w:val="28"/>
        </w:rPr>
        <w:t>2.Формирование позитивных интересов (в том числе в сфере досуга)</w:t>
      </w:r>
    </w:p>
    <w:p w:rsidR="00525AED" w:rsidRPr="00BE7D6F" w:rsidRDefault="00525AED" w:rsidP="005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25AE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предоставляется не реже одного раза в месяц;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предусматривает проведение занятий, направленных на формирование и развитие позитивных интересов получателей социальных услуг, в том числе привлечение их к участию в досуговых мероприятиях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0E2289" w:rsidRDefault="00525AED" w:rsidP="005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E2289">
        <w:rPr>
          <w:rFonts w:ascii="Times New Roman" w:hAnsi="Times New Roman"/>
          <w:b/>
          <w:sz w:val="28"/>
          <w:szCs w:val="28"/>
        </w:rPr>
        <w:t>3.Организация досуга (праздники, экскурсии и другие культурные ме</w:t>
      </w:r>
      <w:r w:rsidRPr="000E2289">
        <w:rPr>
          <w:rFonts w:ascii="Times New Roman" w:hAnsi="Times New Roman"/>
          <w:b/>
          <w:spacing w:val="-1"/>
          <w:sz w:val="28"/>
          <w:szCs w:val="28"/>
        </w:rPr>
        <w:t>роприятия)</w:t>
      </w:r>
      <w:r w:rsidRPr="00525AE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525AED" w:rsidRPr="00525AED" w:rsidRDefault="00525AED" w:rsidP="005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E7D6F">
        <w:rPr>
          <w:rFonts w:ascii="Times New Roman" w:hAnsi="Times New Roman"/>
          <w:color w:val="000000"/>
          <w:spacing w:val="4"/>
          <w:sz w:val="24"/>
          <w:szCs w:val="24"/>
        </w:rPr>
        <w:t>предоставляется в соответствии с состоянием здоровья,  возрастными, психологическими и личностными особенностями получателей социальных услуг не реже 1 раза в месяц;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 организацию и проведение праздников, юбилеев, спортивных соревнований, викторин и других культурных мероприятий</w:t>
      </w:r>
    </w:p>
    <w:p w:rsidR="000E2289" w:rsidRDefault="00525AED" w:rsidP="000E2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E2289">
        <w:rPr>
          <w:rFonts w:ascii="Times New Roman" w:hAnsi="Times New Roman"/>
          <w:b/>
          <w:spacing w:val="-1"/>
          <w:sz w:val="28"/>
          <w:szCs w:val="28"/>
        </w:rPr>
        <w:t>4.Социально-педагогическое консультирование получателей социаль</w:t>
      </w:r>
      <w:r w:rsidRPr="000E2289">
        <w:rPr>
          <w:rFonts w:ascii="Times New Roman" w:hAnsi="Times New Roman"/>
          <w:b/>
          <w:spacing w:val="-3"/>
          <w:sz w:val="28"/>
          <w:szCs w:val="28"/>
        </w:rPr>
        <w:t>ных услуг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25AED" w:rsidRPr="00525AED" w:rsidRDefault="00525AED" w:rsidP="000E2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необходимости, но не более двух раз в неделю, продолжительностью одного занятия не более 20 минут;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 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</w:t>
      </w:r>
      <w:r>
        <w:rPr>
          <w:rFonts w:ascii="Times New Roman" w:hAnsi="Times New Roman"/>
          <w:sz w:val="24"/>
          <w:szCs w:val="24"/>
        </w:rPr>
        <w:t>.</w:t>
      </w:r>
    </w:p>
    <w:p w:rsidR="00F57B3C" w:rsidRDefault="00525AED" w:rsidP="000E2289">
      <w:pPr>
        <w:tabs>
          <w:tab w:val="left" w:pos="2634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</w:p>
    <w:p w:rsidR="00F57B3C" w:rsidRDefault="000B363C" w:rsidP="000E2289">
      <w:pPr>
        <w:tabs>
          <w:tab w:val="left" w:pos="2634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pict>
          <v:rect id="_x0000_s1033" style="position:absolute;left:0;text-align:left;margin-left:130.3pt;margin-top:5.9pt;width:275.5pt;height:40.2pt;z-index:251663360" fillcolor="#92d050">
            <v:fill color2="fill lighten(51)" focusposition="1" focussize="" method="linear sigma" type="gradient"/>
            <v:textbox>
              <w:txbxContent>
                <w:p w:rsidR="00F57B3C" w:rsidRDefault="00F57B3C"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   </w:t>
                  </w:r>
                  <w:r w:rsidRPr="00525AE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Социально-трудовые услуги</w:t>
                  </w:r>
                </w:p>
              </w:txbxContent>
            </v:textbox>
          </v:rect>
        </w:pict>
      </w:r>
    </w:p>
    <w:p w:rsidR="00F57B3C" w:rsidRDefault="00F57B3C" w:rsidP="000E2289">
      <w:pPr>
        <w:tabs>
          <w:tab w:val="left" w:pos="2634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57B3C" w:rsidRDefault="00F57B3C" w:rsidP="000E2289">
      <w:pPr>
        <w:tabs>
          <w:tab w:val="left" w:pos="2634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57B3C" w:rsidRDefault="00F57B3C" w:rsidP="000E2289">
      <w:pPr>
        <w:tabs>
          <w:tab w:val="left" w:pos="2634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25AED" w:rsidRPr="00000FAB" w:rsidRDefault="00525AED" w:rsidP="00F57B3C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79668D" w:rsidRPr="000E2289" w:rsidRDefault="00525AED" w:rsidP="00525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5"/>
          <w:sz w:val="28"/>
          <w:szCs w:val="28"/>
        </w:rPr>
        <w:t>1. Проведение мероприятий по использованию трудовых возможно</w:t>
      </w:r>
      <w:r w:rsidRPr="000E2289">
        <w:rPr>
          <w:rFonts w:ascii="Times New Roman" w:hAnsi="Times New Roman"/>
          <w:b/>
          <w:sz w:val="28"/>
          <w:szCs w:val="28"/>
        </w:rPr>
        <w:t xml:space="preserve">стей </w:t>
      </w:r>
      <w:r w:rsidRPr="000E2289">
        <w:rPr>
          <w:rFonts w:ascii="Times New Roman" w:hAnsi="Times New Roman"/>
          <w:b/>
          <w:sz w:val="28"/>
          <w:szCs w:val="28"/>
        </w:rPr>
        <w:lastRenderedPageBreak/>
        <w:t>и обучению доступным профессиональным навыкам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525AED" w:rsidRPr="00BE7D6F" w:rsidRDefault="00525AED" w:rsidP="00525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не реже 1 раза в неделю продолжительностью занятия не более 1 часа;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 w:cs="Times New Roman"/>
          <w:sz w:val="24"/>
          <w:szCs w:val="24"/>
        </w:rPr>
        <w:t>предусматривает: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6F">
        <w:rPr>
          <w:rFonts w:ascii="Times New Roman" w:hAnsi="Times New Roman" w:cs="Times New Roman"/>
          <w:sz w:val="24"/>
          <w:szCs w:val="24"/>
        </w:rPr>
        <w:t>участие получателей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 в лечебно-тру</w:t>
      </w:r>
      <w:r w:rsidRPr="00BE7D6F">
        <w:rPr>
          <w:rFonts w:ascii="Times New Roman" w:hAnsi="Times New Roman" w:cs="Times New Roman"/>
          <w:sz w:val="24"/>
          <w:szCs w:val="24"/>
        </w:rPr>
        <w:t>довом процессе с учетом состояния здоровья, интересов, желаний с применением средств, адаптированных для них технических средств и устройств;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организацию видов деятельности, связанных с занятиями творческим трудом;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 w:cs="Times New Roman"/>
          <w:sz w:val="24"/>
          <w:szCs w:val="24"/>
        </w:rPr>
        <w:t>проведение мероприятий по обучению получателей социальных услуг доступным профессиональным навыкам в целях социально-трудовой реабилитации, восстановления личностного и социального статуса;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оказание помощи в осуществлении индивидуально подобранных мероприятий, направленных на содействие активной и самостоятельной трудовой деятельности (трудотерапия)</w:t>
      </w:r>
      <w:r>
        <w:rPr>
          <w:rFonts w:ascii="Times New Roman" w:hAnsi="Times New Roman"/>
          <w:sz w:val="24"/>
          <w:szCs w:val="24"/>
        </w:rPr>
        <w:t>.</w:t>
      </w:r>
    </w:p>
    <w:p w:rsidR="0079668D" w:rsidRPr="000E2289" w:rsidRDefault="00525AED" w:rsidP="00BD53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1"/>
          <w:sz w:val="28"/>
          <w:szCs w:val="28"/>
        </w:rPr>
        <w:t>2.Оказание помощи в трудоустройстве</w:t>
      </w:r>
      <w:r w:rsidR="00BD5345" w:rsidRPr="000E2289">
        <w:rPr>
          <w:rFonts w:ascii="Times New Roman" w:hAnsi="Times New Roman"/>
          <w:sz w:val="28"/>
          <w:szCs w:val="28"/>
        </w:rPr>
        <w:t xml:space="preserve"> </w:t>
      </w:r>
    </w:p>
    <w:p w:rsidR="00BD5345" w:rsidRPr="00BE7D6F" w:rsidRDefault="00BD5345" w:rsidP="00796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необходимости;</w:t>
      </w:r>
      <w:r w:rsidR="0079668D"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поиск необходимых организаций и предприятий для трудоустройства получателей социальных услуг, в том числе путем проведения переговоров с работодателями;</w:t>
      </w:r>
    </w:p>
    <w:p w:rsidR="00BD5345" w:rsidRPr="00BE7D6F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содействие в трудоустройстве на рабочие места в самой организации социального обслуживания;</w:t>
      </w:r>
    </w:p>
    <w:p w:rsidR="00BD5345" w:rsidRPr="00BE7D6F" w:rsidRDefault="00BD5345" w:rsidP="00BD5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учет занятости трудоспособных получателей социальных услуг для решения вопросов их трудовой адаптации</w:t>
      </w:r>
      <w:r>
        <w:rPr>
          <w:rFonts w:ascii="Times New Roman" w:hAnsi="Times New Roman"/>
          <w:sz w:val="24"/>
          <w:szCs w:val="24"/>
        </w:rPr>
        <w:t>.</w:t>
      </w:r>
    </w:p>
    <w:p w:rsidR="00525AED" w:rsidRPr="00000FAB" w:rsidRDefault="00525AED" w:rsidP="00BD534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57B3C" w:rsidRDefault="000B363C" w:rsidP="00BD534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</w:rPr>
        <w:pict>
          <v:rect id="_x0000_s1034" style="position:absolute;left:0;text-align:left;margin-left:126.2pt;margin-top:4.9pt;width:286.7pt;height:41.5pt;z-index:251664384" fillcolor="#92d050">
            <v:fill color2="fill lighten(51)" focusposition="1" focussize="" method="linear sigma" type="gradient"/>
            <v:textbox>
              <w:txbxContent>
                <w:p w:rsidR="00F57B3C" w:rsidRDefault="00F57B3C"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   </w:t>
                  </w:r>
                  <w:r w:rsidRPr="00BD5345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Социально-правовые услуги</w:t>
                  </w:r>
                </w:p>
              </w:txbxContent>
            </v:textbox>
          </v:rect>
        </w:pict>
      </w:r>
    </w:p>
    <w:p w:rsidR="00F57B3C" w:rsidRDefault="00F57B3C" w:rsidP="00BD534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25AED" w:rsidRPr="00BD5345" w:rsidRDefault="00525AED" w:rsidP="00F57B3C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79668D" w:rsidRPr="000E2289" w:rsidRDefault="00BD5345" w:rsidP="00BD5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3"/>
          <w:sz w:val="28"/>
          <w:szCs w:val="28"/>
        </w:rPr>
        <w:t>1.Оказание помощи в оформлении и восстановлении документов по</w:t>
      </w:r>
      <w:r w:rsidRPr="000E2289">
        <w:rPr>
          <w:rFonts w:ascii="Times New Roman" w:hAnsi="Times New Roman"/>
          <w:b/>
          <w:sz w:val="28"/>
          <w:szCs w:val="28"/>
        </w:rPr>
        <w:t>лучателей социальных услуг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BD5345" w:rsidRPr="00BE7D6F" w:rsidRDefault="00BD5345" w:rsidP="00BD53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color w:val="000000"/>
          <w:spacing w:val="-2"/>
          <w:sz w:val="24"/>
          <w:szCs w:val="24"/>
        </w:rPr>
        <w:t>предусматривает оказание помощи получателям социальных услуг в оформлении и восстановлении документов, имеющих юридическое значение</w:t>
      </w:r>
      <w:r w:rsidRPr="00BE7D6F">
        <w:rPr>
          <w:rFonts w:ascii="Times New Roman" w:hAnsi="Times New Roman"/>
          <w:sz w:val="24"/>
          <w:szCs w:val="24"/>
        </w:rPr>
        <w:t>, в том числе документов, удостоверяющих личность, включая подготовку и направление в соответствующие инстанции необходимых документов, обеспечение контроля за их прохождением, предоставление разъяснений получателям социальных услуг содержания необходимых документов, а также выполнение необходимых действий для восстановления утраченных получателями социальных услуг документов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E2289" w:rsidRDefault="00BD5345" w:rsidP="00BD5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2289">
        <w:rPr>
          <w:rFonts w:ascii="Times New Roman" w:hAnsi="Times New Roman"/>
          <w:b/>
          <w:sz w:val="28"/>
          <w:szCs w:val="28"/>
        </w:rPr>
        <w:t>2.Оказание помощи в получении юридических услуг, в том числе бес</w:t>
      </w:r>
      <w:r w:rsidRPr="000E2289">
        <w:rPr>
          <w:rFonts w:ascii="Times New Roman" w:hAnsi="Times New Roman"/>
          <w:b/>
          <w:spacing w:val="-4"/>
          <w:sz w:val="28"/>
          <w:szCs w:val="28"/>
        </w:rPr>
        <w:t>платно</w:t>
      </w:r>
      <w:r w:rsidRPr="0079668D">
        <w:rPr>
          <w:rFonts w:ascii="Times New Roman" w:hAnsi="Times New Roman"/>
          <w:b/>
          <w:sz w:val="24"/>
          <w:szCs w:val="24"/>
        </w:rPr>
        <w:t xml:space="preserve"> </w:t>
      </w:r>
    </w:p>
    <w:p w:rsidR="00BD5345" w:rsidRPr="00BE7D6F" w:rsidRDefault="00BD5345" w:rsidP="00BD5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 содействие в приглашении юриста, нотариуса, сопровождение получателей социальных услуг в юридическую консультацию, нотариальную службу и обратно, в том числе осуществляющих в соответствии с законодательством Российской Федерации и законодательством Ставропольского края предоставление бесплатной юридической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79668D" w:rsidRPr="000E2289" w:rsidRDefault="00BD5345" w:rsidP="0098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z w:val="28"/>
          <w:szCs w:val="28"/>
        </w:rPr>
        <w:t>3.Оказание помощи в защите прав и законных интересов получателей социальных услуг</w:t>
      </w:r>
      <w:r w:rsidR="0098041C" w:rsidRPr="000E2289">
        <w:rPr>
          <w:rFonts w:ascii="Times New Roman" w:hAnsi="Times New Roman"/>
          <w:b/>
          <w:sz w:val="28"/>
          <w:szCs w:val="28"/>
        </w:rPr>
        <w:t xml:space="preserve"> </w:t>
      </w:r>
    </w:p>
    <w:p w:rsidR="0098041C" w:rsidRPr="00BE7D6F" w:rsidRDefault="0098041C" w:rsidP="0098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 деятельность по предупреждению нарушения личных неимущественных и имущественных прав получателей социальной услуги, восстановлению их нарушенных прав, предоставлению интересов получателей социальных услуг в отношениях с любым</w:t>
      </w:r>
      <w:r>
        <w:rPr>
          <w:rFonts w:ascii="Times New Roman" w:hAnsi="Times New Roman"/>
          <w:sz w:val="24"/>
          <w:szCs w:val="24"/>
        </w:rPr>
        <w:t>и физическими и юридическими лиц</w:t>
      </w:r>
      <w:r w:rsidRPr="00BE7D6F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.</w:t>
      </w:r>
    </w:p>
    <w:p w:rsidR="0079668D" w:rsidRPr="000E2289" w:rsidRDefault="0098041C" w:rsidP="009804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-4"/>
          <w:sz w:val="28"/>
          <w:szCs w:val="28"/>
        </w:rPr>
        <w:t>4.</w:t>
      </w:r>
      <w:r w:rsidRPr="000E2289">
        <w:rPr>
          <w:rFonts w:ascii="Times New Roman" w:hAnsi="Times New Roman"/>
          <w:b/>
          <w:sz w:val="28"/>
          <w:szCs w:val="28"/>
        </w:rPr>
        <w:t>Содействие в получении установленных законодательством Россий</w:t>
      </w:r>
      <w:r w:rsidRPr="000E2289">
        <w:rPr>
          <w:rFonts w:ascii="Times New Roman" w:hAnsi="Times New Roman"/>
          <w:b/>
          <w:spacing w:val="1"/>
          <w:sz w:val="28"/>
          <w:szCs w:val="28"/>
        </w:rPr>
        <w:t xml:space="preserve">ской Федерации и законодательством Ставропольского края мер социальной </w:t>
      </w:r>
      <w:r w:rsidRPr="000E2289">
        <w:rPr>
          <w:rFonts w:ascii="Times New Roman" w:hAnsi="Times New Roman"/>
          <w:b/>
          <w:spacing w:val="-2"/>
          <w:sz w:val="28"/>
          <w:szCs w:val="28"/>
        </w:rPr>
        <w:t>поддержки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98041C" w:rsidRPr="00BE7D6F" w:rsidRDefault="0098041C" w:rsidP="009804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предусматривает: предоставление получателям социальных услуг подробной информации (разъяснений) о предусмотренных законодательством Российской Федерации и законодательством Ставропольского края мерах социальной поддержки;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lastRenderedPageBreak/>
        <w:t>содействие в подготовке документов, необходимых для получения мер социальной поддержки</w:t>
      </w:r>
      <w:r w:rsidR="0079668D">
        <w:rPr>
          <w:rFonts w:ascii="Times New Roman" w:hAnsi="Times New Roman"/>
          <w:sz w:val="24"/>
          <w:szCs w:val="24"/>
        </w:rPr>
        <w:t>.</w:t>
      </w:r>
      <w:r w:rsidRPr="00BE7D6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9668D" w:rsidRPr="000E2289" w:rsidRDefault="0098041C" w:rsidP="009804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2"/>
          <w:sz w:val="28"/>
          <w:szCs w:val="28"/>
        </w:rPr>
        <w:t>5.Оказание помощи по вопросам пенсионного обеспечения и получе</w:t>
      </w:r>
      <w:r w:rsidRPr="000E2289">
        <w:rPr>
          <w:rFonts w:ascii="Times New Roman" w:hAnsi="Times New Roman"/>
          <w:b/>
          <w:sz w:val="28"/>
          <w:szCs w:val="28"/>
        </w:rPr>
        <w:t>ния социальных выплат</w:t>
      </w:r>
    </w:p>
    <w:p w:rsidR="0098041C" w:rsidRPr="00000FAB" w:rsidRDefault="0098041C" w:rsidP="009804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предусматривает: предоставление получателям социальных услуг подробной информации (разъяснений) о предусмотренных законодательством Российской Федерации и законодательством Ставропольского края пенсиях и социальных выплатах;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содействие в подготовке документов, необходимых для получения пенсий и социальных выплат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8041C" w:rsidRDefault="000B363C" w:rsidP="0098041C">
      <w:pPr>
        <w:spacing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000000"/>
          <w:spacing w:val="2"/>
          <w:sz w:val="32"/>
          <w:szCs w:val="32"/>
        </w:rPr>
        <w:pict>
          <v:roundrect id="_x0000_s1035" style="position:absolute;left:0;text-align:left;margin-left:18.55pt;margin-top:20.3pt;width:477.4pt;height:73.3pt;z-index:251665408" arcsize="10923f" fillcolor="#00b050" strokecolor="#00b050">
            <v:fill color2="fill lighten(51)" focusposition="1" focussize="" method="linear sigma" focus="100%" type="gradient"/>
            <v:textbox>
              <w:txbxContent>
                <w:p w:rsidR="00F57B3C" w:rsidRPr="0098041C" w:rsidRDefault="00F57B3C" w:rsidP="00F57B3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98041C">
                    <w:rPr>
                      <w:rFonts w:ascii="Times New Roman" w:hAnsi="Times New Roman"/>
                      <w:b/>
                      <w:i/>
                      <w:color w:val="000000"/>
                      <w:spacing w:val="2"/>
                      <w:sz w:val="32"/>
                      <w:szCs w:val="32"/>
                    </w:rPr>
                    <w:t>Услуги в целях повышения коммуникативного потенциала получа</w:t>
                  </w:r>
                  <w:r w:rsidRPr="0098041C">
                    <w:rPr>
                      <w:rFonts w:ascii="Times New Roman" w:hAnsi="Times New Roman"/>
                      <w:b/>
                      <w:i/>
                      <w:color w:val="000000"/>
                      <w:spacing w:val="5"/>
                      <w:sz w:val="32"/>
                      <w:szCs w:val="32"/>
                    </w:rPr>
                    <w:t xml:space="preserve">телей социальных услуг, имеющих ограничения жизнедеятельности, в том </w:t>
                  </w:r>
                  <w:r w:rsidRPr="0098041C">
                    <w:rPr>
                      <w:rFonts w:ascii="Times New Roman" w:hAnsi="Times New Roman"/>
                      <w:b/>
                      <w:i/>
                      <w:color w:val="000000"/>
                      <w:sz w:val="32"/>
                      <w:szCs w:val="32"/>
                    </w:rPr>
                    <w:t>числе детей-инвалидов</w:t>
                  </w:r>
                </w:p>
                <w:p w:rsidR="00F57B3C" w:rsidRPr="00000FAB" w:rsidRDefault="00F57B3C" w:rsidP="00F57B3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</w:p>
                <w:p w:rsidR="00F57B3C" w:rsidRDefault="00F57B3C"/>
              </w:txbxContent>
            </v:textbox>
          </v:roundrect>
        </w:pict>
      </w:r>
    </w:p>
    <w:p w:rsidR="00F57B3C" w:rsidRDefault="00F57B3C" w:rsidP="0098041C">
      <w:pPr>
        <w:spacing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32"/>
          <w:szCs w:val="32"/>
        </w:rPr>
      </w:pPr>
    </w:p>
    <w:p w:rsidR="00F57B3C" w:rsidRDefault="00F57B3C" w:rsidP="0098041C">
      <w:pPr>
        <w:spacing w:line="240" w:lineRule="auto"/>
        <w:jc w:val="center"/>
        <w:rPr>
          <w:rFonts w:ascii="Times New Roman" w:hAnsi="Times New Roman"/>
          <w:b/>
          <w:i/>
          <w:color w:val="000000"/>
          <w:spacing w:val="2"/>
          <w:sz w:val="32"/>
          <w:szCs w:val="32"/>
        </w:rPr>
      </w:pPr>
    </w:p>
    <w:p w:rsidR="00F57B3C" w:rsidRDefault="00F57B3C" w:rsidP="00047CDE">
      <w:pPr>
        <w:spacing w:line="240" w:lineRule="auto"/>
        <w:rPr>
          <w:rFonts w:ascii="Times New Roman" w:hAnsi="Times New Roman"/>
          <w:b/>
          <w:i/>
          <w:color w:val="000000"/>
          <w:spacing w:val="2"/>
          <w:sz w:val="32"/>
          <w:szCs w:val="32"/>
        </w:rPr>
      </w:pPr>
    </w:p>
    <w:p w:rsidR="0079668D" w:rsidRPr="000E2289" w:rsidRDefault="0098041C" w:rsidP="00980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-1"/>
          <w:sz w:val="28"/>
          <w:szCs w:val="28"/>
        </w:rPr>
        <w:t>1. Оказание помощи в обучении навыкам компьютерной грамотности</w:t>
      </w:r>
      <w:r w:rsidRPr="000E2289">
        <w:rPr>
          <w:rFonts w:ascii="Times New Roman" w:hAnsi="Times New Roman"/>
          <w:sz w:val="28"/>
          <w:szCs w:val="28"/>
        </w:rPr>
        <w:t xml:space="preserve"> </w:t>
      </w:r>
    </w:p>
    <w:p w:rsidR="00BD5345" w:rsidRPr="0098041C" w:rsidRDefault="0098041C" w:rsidP="00980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необходимости, но не чаще 1 раза в год; предусматривает  обучение навыкам работы на компьюте</w:t>
      </w:r>
      <w:r>
        <w:rPr>
          <w:rFonts w:ascii="Times New Roman" w:hAnsi="Times New Roman"/>
          <w:sz w:val="24"/>
          <w:szCs w:val="24"/>
        </w:rPr>
        <w:t>ре, в информационно-телекоммуни</w:t>
      </w:r>
      <w:r w:rsidRPr="00BE7D6F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D5345" w:rsidRDefault="00BD5345" w:rsidP="0098041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47CDE" w:rsidRDefault="00047CDE" w:rsidP="0098041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47CDE" w:rsidRDefault="000B363C" w:rsidP="0098041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</w:rPr>
        <w:pict>
          <v:rect id="_x0000_s1036" style="position:absolute;left:0;text-align:left;margin-left:142.45pt;margin-top:.65pt;width:261.4pt;height:42.15pt;z-index:251666432" fillcolor="#92d050">
            <v:fill color2="fill lighten(51)" focusposition="1" focussize="" method="linear sigma" type="gradient"/>
            <v:textbox>
              <w:txbxContent>
                <w:p w:rsidR="00047CDE" w:rsidRPr="000E2289" w:rsidRDefault="00047CDE" w:rsidP="00047CD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Pr="000E2289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Срочные социальные услуги</w:t>
                  </w:r>
                </w:p>
                <w:p w:rsidR="00047CDE" w:rsidRDefault="00047CDE"/>
              </w:txbxContent>
            </v:textbox>
          </v:rect>
        </w:pict>
      </w:r>
    </w:p>
    <w:p w:rsidR="00047CDE" w:rsidRDefault="00047CDE" w:rsidP="0098041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47CDE" w:rsidRDefault="00047CDE" w:rsidP="0098041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630A" w:rsidRPr="00BD5345" w:rsidRDefault="00FE630A" w:rsidP="00047C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9668D" w:rsidRPr="000E2289" w:rsidRDefault="0079668D" w:rsidP="0098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-1"/>
          <w:sz w:val="28"/>
          <w:szCs w:val="28"/>
        </w:rPr>
        <w:t>1.</w:t>
      </w:r>
      <w:r w:rsidR="0098041C" w:rsidRPr="000E2289">
        <w:rPr>
          <w:rFonts w:ascii="Times New Roman" w:hAnsi="Times New Roman"/>
          <w:b/>
          <w:spacing w:val="-1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</w:t>
      </w:r>
    </w:p>
    <w:p w:rsidR="0098041C" w:rsidRPr="00BE7D6F" w:rsidRDefault="0098041C" w:rsidP="0098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41C"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необходимости, но не чаще 1 раза в месяц продолжительностью мероприятия не более 30 минут;</w:t>
      </w:r>
    </w:p>
    <w:p w:rsidR="0098041C" w:rsidRPr="00BE7D6F" w:rsidRDefault="0098041C" w:rsidP="00980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предусматривает содействие в подготовке документов, необходимых для защиты прав и законных интересов получателей социальных услуг, направлении их в соответствующие инстанции, в том числе в ходе их личного посещения работником поставщика социальных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98041C" w:rsidRPr="00000FAB" w:rsidRDefault="0098041C" w:rsidP="0098041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9668D" w:rsidRPr="000E2289" w:rsidRDefault="0098041C" w:rsidP="0079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289">
        <w:rPr>
          <w:rFonts w:ascii="Times New Roman" w:hAnsi="Times New Roman"/>
          <w:b/>
          <w:spacing w:val="-1"/>
          <w:sz w:val="28"/>
          <w:szCs w:val="28"/>
        </w:rPr>
        <w:t>2.Содействие в получении экстренной психологической помощи с привлечением к этой работе психологов и священнослужителей</w:t>
      </w:r>
      <w:r w:rsidR="006C07A9" w:rsidRPr="000E2289">
        <w:rPr>
          <w:rFonts w:ascii="Times New Roman" w:hAnsi="Times New Roman"/>
          <w:sz w:val="28"/>
          <w:szCs w:val="28"/>
        </w:rPr>
        <w:t xml:space="preserve"> </w:t>
      </w:r>
    </w:p>
    <w:p w:rsidR="006C07A9" w:rsidRPr="00BE7D6F" w:rsidRDefault="006C07A9" w:rsidP="0079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D6F">
        <w:rPr>
          <w:rFonts w:ascii="Times New Roman" w:hAnsi="Times New Roman"/>
          <w:sz w:val="24"/>
          <w:szCs w:val="24"/>
        </w:rPr>
        <w:t>предоставляется по мере необходимости, но не чаще 1 раза в месяц продолжительностью мероприятия не более 30 минут;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6F">
        <w:rPr>
          <w:rFonts w:ascii="Times New Roman" w:hAnsi="Times New Roman"/>
          <w:sz w:val="24"/>
          <w:szCs w:val="24"/>
        </w:rPr>
        <w:t>предусматривает содействие в приглашении психолога, священнослужителя с целью консультирования и проведения беседы по интересующим проблемам в целях содействия в мобилизации психологических, физических, интеллектуальных ресурсов для выхода из кризисной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98041C" w:rsidRPr="00000FAB" w:rsidRDefault="0098041C" w:rsidP="0079668D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E630A" w:rsidRPr="00000FAB" w:rsidRDefault="00FE630A" w:rsidP="00FE6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630A" w:rsidRPr="00000FAB" w:rsidRDefault="00FE630A" w:rsidP="00FE630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F7C1F" w:rsidRPr="00FE630A" w:rsidRDefault="006F7C1F" w:rsidP="00FE630A">
      <w:pPr>
        <w:spacing w:after="0"/>
        <w:rPr>
          <w:sz w:val="32"/>
          <w:szCs w:val="32"/>
        </w:rPr>
      </w:pPr>
    </w:p>
    <w:sectPr w:rsidR="006F7C1F" w:rsidRPr="00FE630A" w:rsidSect="00FE63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630A"/>
    <w:rsid w:val="00047CDE"/>
    <w:rsid w:val="000B363C"/>
    <w:rsid w:val="000E2289"/>
    <w:rsid w:val="000E6C43"/>
    <w:rsid w:val="0016015E"/>
    <w:rsid w:val="003C23C6"/>
    <w:rsid w:val="00525AED"/>
    <w:rsid w:val="006C07A9"/>
    <w:rsid w:val="006F7C1F"/>
    <w:rsid w:val="0079668D"/>
    <w:rsid w:val="008C014A"/>
    <w:rsid w:val="0098041C"/>
    <w:rsid w:val="00B365F1"/>
    <w:rsid w:val="00BD5345"/>
    <w:rsid w:val="00C7120D"/>
    <w:rsid w:val="00DB3EBD"/>
    <w:rsid w:val="00DB6106"/>
    <w:rsid w:val="00F27DF0"/>
    <w:rsid w:val="00F57B3C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#92d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A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8</cp:revision>
  <dcterms:created xsi:type="dcterms:W3CDTF">2015-11-27T07:13:00Z</dcterms:created>
  <dcterms:modified xsi:type="dcterms:W3CDTF">2015-12-18T11:13:00Z</dcterms:modified>
</cp:coreProperties>
</file>