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0B0" w:rsidRDefault="00CB70B0" w:rsidP="003B7B65">
      <w:pPr>
        <w:pStyle w:val="1"/>
        <w:spacing w:after="0" w:line="240" w:lineRule="auto"/>
        <w:ind w:left="0" w:firstLine="708"/>
        <w:jc w:val="center"/>
        <w:rPr>
          <w:rFonts w:ascii="Georgia" w:hAnsi="Georgia"/>
          <w:b/>
          <w:sz w:val="28"/>
          <w:szCs w:val="28"/>
        </w:rPr>
      </w:pPr>
      <w:r w:rsidRPr="003B7B65">
        <w:rPr>
          <w:rFonts w:ascii="Georgia" w:hAnsi="Georgia"/>
          <w:b/>
          <w:sz w:val="28"/>
          <w:szCs w:val="28"/>
        </w:rPr>
        <w:t>Паспорт инновационной технологии (проекта)</w:t>
      </w:r>
    </w:p>
    <w:p w:rsidR="00CB70B0" w:rsidRPr="003B7B65" w:rsidRDefault="00CB70B0" w:rsidP="003B7B65">
      <w:pPr>
        <w:pStyle w:val="1"/>
        <w:spacing w:after="0" w:line="240" w:lineRule="auto"/>
        <w:ind w:left="0" w:firstLine="708"/>
        <w:jc w:val="center"/>
        <w:rPr>
          <w:rFonts w:ascii="Georgia" w:hAnsi="Georgia"/>
          <w:b/>
          <w:sz w:val="28"/>
          <w:szCs w:val="28"/>
        </w:rPr>
      </w:pP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"/>
        <w:gridCol w:w="2986"/>
        <w:gridCol w:w="6678"/>
      </w:tblGrid>
      <w:tr w:rsidR="00CB70B0" w:rsidRPr="003B7B65" w:rsidTr="00124298">
        <w:tc>
          <w:tcPr>
            <w:tcW w:w="776" w:type="dxa"/>
          </w:tcPr>
          <w:p w:rsidR="00CB70B0" w:rsidRPr="003B7B65" w:rsidRDefault="00CB70B0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B6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986" w:type="dxa"/>
          </w:tcPr>
          <w:p w:rsidR="00CB70B0" w:rsidRPr="003B7B65" w:rsidRDefault="00CB70B0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B65">
              <w:rPr>
                <w:rFonts w:ascii="Times New Roman" w:hAnsi="Times New Roman"/>
                <w:sz w:val="28"/>
                <w:szCs w:val="28"/>
              </w:rPr>
              <w:t>Наименование пр</w:t>
            </w:r>
            <w:r w:rsidRPr="003B7B65">
              <w:rPr>
                <w:rFonts w:ascii="Times New Roman" w:hAnsi="Times New Roman"/>
                <w:sz w:val="28"/>
                <w:szCs w:val="28"/>
              </w:rPr>
              <w:t>о</w:t>
            </w:r>
            <w:r w:rsidRPr="003B7B65">
              <w:rPr>
                <w:rFonts w:ascii="Times New Roman" w:hAnsi="Times New Roman"/>
                <w:sz w:val="28"/>
                <w:szCs w:val="28"/>
              </w:rPr>
              <w:t>екта</w:t>
            </w:r>
          </w:p>
        </w:tc>
        <w:tc>
          <w:tcPr>
            <w:tcW w:w="6678" w:type="dxa"/>
          </w:tcPr>
          <w:p w:rsidR="00CB70B0" w:rsidRPr="003B7B65" w:rsidRDefault="00CB70B0" w:rsidP="003B7B6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7B65">
              <w:rPr>
                <w:rFonts w:ascii="Times New Roman" w:hAnsi="Times New Roman"/>
                <w:b/>
                <w:sz w:val="28"/>
                <w:szCs w:val="28"/>
              </w:rPr>
              <w:t>«Здоровое п</w:t>
            </w:r>
            <w:r w:rsidRPr="003B7B65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3B7B65">
              <w:rPr>
                <w:rFonts w:ascii="Times New Roman" w:hAnsi="Times New Roman"/>
                <w:b/>
                <w:sz w:val="28"/>
                <w:szCs w:val="28"/>
              </w:rPr>
              <w:t>коление»</w:t>
            </w:r>
          </w:p>
        </w:tc>
      </w:tr>
      <w:tr w:rsidR="00CB70B0" w:rsidRPr="003B7B65" w:rsidTr="00124298">
        <w:trPr>
          <w:trHeight w:val="1503"/>
        </w:trPr>
        <w:tc>
          <w:tcPr>
            <w:tcW w:w="776" w:type="dxa"/>
          </w:tcPr>
          <w:p w:rsidR="00CB70B0" w:rsidRPr="003B7B65" w:rsidRDefault="00CB70B0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B6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986" w:type="dxa"/>
          </w:tcPr>
          <w:p w:rsidR="00CB70B0" w:rsidRPr="003B7B65" w:rsidRDefault="00CB70B0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B65">
              <w:rPr>
                <w:rFonts w:ascii="Times New Roman" w:hAnsi="Times New Roman"/>
                <w:sz w:val="28"/>
                <w:szCs w:val="28"/>
              </w:rPr>
              <w:t>Тема проекта</w:t>
            </w:r>
          </w:p>
        </w:tc>
        <w:tc>
          <w:tcPr>
            <w:tcW w:w="6678" w:type="dxa"/>
          </w:tcPr>
          <w:p w:rsidR="00CB70B0" w:rsidRPr="003B7B65" w:rsidRDefault="00CB70B0" w:rsidP="003B7B65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B7B65">
              <w:rPr>
                <w:rFonts w:ascii="Times New Roman" w:hAnsi="Times New Roman"/>
                <w:sz w:val="28"/>
                <w:szCs w:val="28"/>
              </w:rPr>
              <w:t xml:space="preserve">       Особенностями данной программы являются доступность получения практических знаний в о</w:t>
            </w:r>
            <w:r w:rsidRPr="003B7B65">
              <w:rPr>
                <w:rFonts w:ascii="Times New Roman" w:hAnsi="Times New Roman"/>
                <w:sz w:val="28"/>
                <w:szCs w:val="28"/>
              </w:rPr>
              <w:t>б</w:t>
            </w:r>
            <w:r w:rsidRPr="003B7B65">
              <w:rPr>
                <w:rFonts w:ascii="Times New Roman" w:hAnsi="Times New Roman"/>
                <w:sz w:val="28"/>
                <w:szCs w:val="28"/>
              </w:rPr>
              <w:t>ласти сохранения и преумножения здоровья,  подг</w:t>
            </w:r>
            <w:r w:rsidRPr="003B7B65">
              <w:rPr>
                <w:rFonts w:ascii="Times New Roman" w:hAnsi="Times New Roman"/>
                <w:sz w:val="28"/>
                <w:szCs w:val="28"/>
              </w:rPr>
              <w:t>о</w:t>
            </w:r>
            <w:r w:rsidRPr="003B7B65">
              <w:rPr>
                <w:rFonts w:ascii="Times New Roman" w:hAnsi="Times New Roman"/>
                <w:sz w:val="28"/>
                <w:szCs w:val="28"/>
              </w:rPr>
              <w:t>товка  несовершеннолетних  к взрослой жизни, фо</w:t>
            </w:r>
            <w:r w:rsidRPr="003B7B65">
              <w:rPr>
                <w:rFonts w:ascii="Times New Roman" w:hAnsi="Times New Roman"/>
                <w:sz w:val="28"/>
                <w:szCs w:val="28"/>
              </w:rPr>
              <w:t>р</w:t>
            </w:r>
            <w:r w:rsidRPr="003B7B65">
              <w:rPr>
                <w:rFonts w:ascii="Times New Roman" w:hAnsi="Times New Roman"/>
                <w:sz w:val="28"/>
                <w:szCs w:val="28"/>
              </w:rPr>
              <w:t>миров</w:t>
            </w:r>
            <w:r w:rsidRPr="003B7B65">
              <w:rPr>
                <w:rFonts w:ascii="Times New Roman" w:hAnsi="Times New Roman"/>
                <w:sz w:val="28"/>
                <w:szCs w:val="28"/>
              </w:rPr>
              <w:t>а</w:t>
            </w:r>
            <w:r w:rsidRPr="003B7B65">
              <w:rPr>
                <w:rFonts w:ascii="Times New Roman" w:hAnsi="Times New Roman"/>
                <w:sz w:val="28"/>
                <w:szCs w:val="28"/>
              </w:rPr>
              <w:t>ние  навыков ЗОЖ</w:t>
            </w:r>
            <w:r w:rsidRPr="003B7B6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CB70B0" w:rsidRPr="003B7B65" w:rsidTr="00124298">
        <w:tc>
          <w:tcPr>
            <w:tcW w:w="776" w:type="dxa"/>
          </w:tcPr>
          <w:p w:rsidR="00CB70B0" w:rsidRPr="003B7B65" w:rsidRDefault="00CB70B0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B6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986" w:type="dxa"/>
          </w:tcPr>
          <w:p w:rsidR="00CB70B0" w:rsidRPr="003B7B65" w:rsidRDefault="00CB70B0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B65">
              <w:rPr>
                <w:rFonts w:ascii="Times New Roman" w:hAnsi="Times New Roman"/>
                <w:sz w:val="28"/>
                <w:szCs w:val="28"/>
              </w:rPr>
              <w:t xml:space="preserve">Направления </w:t>
            </w:r>
          </w:p>
          <w:p w:rsidR="00CB70B0" w:rsidRPr="003B7B65" w:rsidRDefault="00CB70B0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B65">
              <w:rPr>
                <w:rFonts w:ascii="Times New Roman" w:hAnsi="Times New Roman"/>
                <w:sz w:val="28"/>
                <w:szCs w:val="28"/>
              </w:rPr>
              <w:t xml:space="preserve">инновационной </w:t>
            </w:r>
          </w:p>
          <w:p w:rsidR="00CB70B0" w:rsidRPr="003B7B65" w:rsidRDefault="00CB70B0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B65">
              <w:rPr>
                <w:rFonts w:ascii="Times New Roman" w:hAnsi="Times New Roman"/>
                <w:sz w:val="28"/>
                <w:szCs w:val="28"/>
              </w:rPr>
              <w:t>де</w:t>
            </w:r>
            <w:r w:rsidRPr="003B7B65">
              <w:rPr>
                <w:rFonts w:ascii="Times New Roman" w:hAnsi="Times New Roman"/>
                <w:sz w:val="28"/>
                <w:szCs w:val="28"/>
              </w:rPr>
              <w:t>я</w:t>
            </w:r>
            <w:r w:rsidRPr="003B7B65">
              <w:rPr>
                <w:rFonts w:ascii="Times New Roman" w:hAnsi="Times New Roman"/>
                <w:sz w:val="28"/>
                <w:szCs w:val="28"/>
              </w:rPr>
              <w:t>тельности</w:t>
            </w:r>
          </w:p>
        </w:tc>
        <w:tc>
          <w:tcPr>
            <w:tcW w:w="6678" w:type="dxa"/>
          </w:tcPr>
          <w:p w:rsidR="00CB70B0" w:rsidRPr="003B7B65" w:rsidRDefault="00CB70B0" w:rsidP="003B7B65">
            <w:pPr>
              <w:pStyle w:val="msonospacing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B7B65">
              <w:rPr>
                <w:color w:val="000000"/>
                <w:sz w:val="28"/>
                <w:szCs w:val="28"/>
              </w:rPr>
              <w:t>-получение несовершеннолетними практических зн</w:t>
            </w:r>
            <w:r w:rsidRPr="003B7B65">
              <w:rPr>
                <w:color w:val="000000"/>
                <w:sz w:val="28"/>
                <w:szCs w:val="28"/>
              </w:rPr>
              <w:t>а</w:t>
            </w:r>
            <w:r w:rsidRPr="003B7B65">
              <w:rPr>
                <w:color w:val="000000"/>
                <w:sz w:val="28"/>
                <w:szCs w:val="28"/>
              </w:rPr>
              <w:t>ний, умений и навыков формирования ЗОЖ;</w:t>
            </w:r>
          </w:p>
          <w:p w:rsidR="00CB70B0" w:rsidRPr="003B7B65" w:rsidRDefault="00CB70B0" w:rsidP="003B7B65">
            <w:pPr>
              <w:pStyle w:val="msonospacing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B7B65">
              <w:rPr>
                <w:color w:val="000000"/>
                <w:sz w:val="28"/>
                <w:szCs w:val="28"/>
              </w:rPr>
              <w:t>-повышение мотивации сохранения своего здор</w:t>
            </w:r>
            <w:r w:rsidRPr="003B7B65">
              <w:rPr>
                <w:color w:val="000000"/>
                <w:sz w:val="28"/>
                <w:szCs w:val="28"/>
              </w:rPr>
              <w:t>о</w:t>
            </w:r>
            <w:r w:rsidRPr="003B7B65">
              <w:rPr>
                <w:color w:val="000000"/>
                <w:sz w:val="28"/>
                <w:szCs w:val="28"/>
              </w:rPr>
              <w:t>вья и здоровья окружающих людей;</w:t>
            </w:r>
          </w:p>
          <w:p w:rsidR="00CB70B0" w:rsidRPr="003B7B65" w:rsidRDefault="00CB70B0" w:rsidP="003B7B65">
            <w:pPr>
              <w:pStyle w:val="msonospacing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B7B65">
              <w:rPr>
                <w:color w:val="000000"/>
                <w:sz w:val="28"/>
                <w:szCs w:val="28"/>
              </w:rPr>
              <w:t>-организации системы просветительской работы о здоровом образе жизни не только с несовершенн</w:t>
            </w:r>
            <w:r w:rsidRPr="003B7B65">
              <w:rPr>
                <w:color w:val="000000"/>
                <w:sz w:val="28"/>
                <w:szCs w:val="28"/>
              </w:rPr>
              <w:t>о</w:t>
            </w:r>
            <w:r w:rsidRPr="003B7B65">
              <w:rPr>
                <w:color w:val="000000"/>
                <w:sz w:val="28"/>
                <w:szCs w:val="28"/>
              </w:rPr>
              <w:t>летними, но и с родителями;</w:t>
            </w:r>
          </w:p>
          <w:p w:rsidR="00CB70B0" w:rsidRPr="003B7B65" w:rsidRDefault="00CB70B0" w:rsidP="003B7B65">
            <w:pPr>
              <w:pStyle w:val="msonospacing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B7B65">
              <w:rPr>
                <w:color w:val="000000"/>
                <w:sz w:val="28"/>
                <w:szCs w:val="28"/>
              </w:rPr>
              <w:t>-концепция ЗОЖ;</w:t>
            </w:r>
          </w:p>
          <w:p w:rsidR="00CB70B0" w:rsidRPr="003B7B65" w:rsidRDefault="00CB70B0" w:rsidP="003B7B65">
            <w:pPr>
              <w:tabs>
                <w:tab w:val="left" w:pos="720"/>
              </w:tabs>
              <w:suppressAutoHyphens/>
              <w:spacing w:after="0" w:line="240" w:lineRule="auto"/>
              <w:ind w:right="35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7B65">
              <w:rPr>
                <w:rFonts w:ascii="Times New Roman" w:hAnsi="Times New Roman"/>
                <w:color w:val="000000"/>
                <w:sz w:val="28"/>
                <w:szCs w:val="28"/>
              </w:rPr>
              <w:t>-различные активные формы работы с несовершеннолетними по формированию здорового образа жи</w:t>
            </w:r>
            <w:r w:rsidRPr="003B7B65"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 w:rsidRPr="003B7B65">
              <w:rPr>
                <w:rFonts w:ascii="Times New Roman" w:hAnsi="Times New Roman"/>
                <w:color w:val="000000"/>
                <w:sz w:val="28"/>
                <w:szCs w:val="28"/>
              </w:rPr>
              <w:t>ни.  </w:t>
            </w:r>
          </w:p>
        </w:tc>
      </w:tr>
      <w:tr w:rsidR="00CB70B0" w:rsidRPr="003B7B65" w:rsidTr="00124298">
        <w:tc>
          <w:tcPr>
            <w:tcW w:w="776" w:type="dxa"/>
          </w:tcPr>
          <w:p w:rsidR="00CB70B0" w:rsidRPr="003B7B65" w:rsidRDefault="00CB70B0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B6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986" w:type="dxa"/>
          </w:tcPr>
          <w:p w:rsidR="00CB70B0" w:rsidRDefault="00CB70B0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B65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  <w:p w:rsidR="00CB70B0" w:rsidRPr="003B7B65" w:rsidRDefault="00CB70B0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B65">
              <w:rPr>
                <w:rFonts w:ascii="Times New Roman" w:hAnsi="Times New Roman"/>
                <w:sz w:val="28"/>
                <w:szCs w:val="28"/>
              </w:rPr>
              <w:t>учре</w:t>
            </w:r>
            <w:r w:rsidRPr="003B7B65">
              <w:rPr>
                <w:rFonts w:ascii="Times New Roman" w:hAnsi="Times New Roman"/>
                <w:sz w:val="28"/>
                <w:szCs w:val="28"/>
              </w:rPr>
              <w:t>ж</w:t>
            </w:r>
            <w:r w:rsidRPr="003B7B65">
              <w:rPr>
                <w:rFonts w:ascii="Times New Roman" w:hAnsi="Times New Roman"/>
                <w:sz w:val="28"/>
                <w:szCs w:val="28"/>
              </w:rPr>
              <w:t>дения</w:t>
            </w:r>
          </w:p>
        </w:tc>
        <w:tc>
          <w:tcPr>
            <w:tcW w:w="6678" w:type="dxa"/>
          </w:tcPr>
          <w:p w:rsidR="00CB70B0" w:rsidRPr="003B7B65" w:rsidRDefault="00CB70B0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3B7B65">
              <w:rPr>
                <w:rFonts w:ascii="Times New Roman" w:hAnsi="Times New Roman"/>
                <w:sz w:val="28"/>
                <w:szCs w:val="28"/>
              </w:rPr>
              <w:t>Государственное казенное учреждение социал</w:t>
            </w:r>
            <w:r w:rsidRPr="003B7B65">
              <w:rPr>
                <w:rFonts w:ascii="Times New Roman" w:hAnsi="Times New Roman"/>
                <w:sz w:val="28"/>
                <w:szCs w:val="28"/>
              </w:rPr>
              <w:t>ь</w:t>
            </w:r>
            <w:r w:rsidRPr="003B7B65">
              <w:rPr>
                <w:rFonts w:ascii="Times New Roman" w:hAnsi="Times New Roman"/>
                <w:sz w:val="28"/>
                <w:szCs w:val="28"/>
              </w:rPr>
              <w:t xml:space="preserve">ного обслуживания «Курский социально-реабилитационный центр для несовершеннолетних «Надежда» </w:t>
            </w:r>
          </w:p>
        </w:tc>
      </w:tr>
      <w:tr w:rsidR="00CB70B0" w:rsidRPr="003B7B65" w:rsidTr="00124298">
        <w:tc>
          <w:tcPr>
            <w:tcW w:w="776" w:type="dxa"/>
          </w:tcPr>
          <w:p w:rsidR="00CB70B0" w:rsidRPr="003B7B65" w:rsidRDefault="00CB70B0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B65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986" w:type="dxa"/>
          </w:tcPr>
          <w:p w:rsidR="00CB70B0" w:rsidRPr="003B7B65" w:rsidRDefault="00CB70B0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B65">
              <w:rPr>
                <w:rFonts w:ascii="Times New Roman" w:hAnsi="Times New Roman"/>
                <w:sz w:val="28"/>
                <w:szCs w:val="28"/>
              </w:rPr>
              <w:t xml:space="preserve">Адрес </w:t>
            </w:r>
          </w:p>
        </w:tc>
        <w:tc>
          <w:tcPr>
            <w:tcW w:w="6678" w:type="dxa"/>
          </w:tcPr>
          <w:p w:rsidR="00CB70B0" w:rsidRPr="003B7B65" w:rsidRDefault="00CB70B0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B65">
              <w:rPr>
                <w:rFonts w:ascii="Times New Roman" w:hAnsi="Times New Roman"/>
                <w:sz w:val="28"/>
                <w:szCs w:val="28"/>
              </w:rPr>
              <w:t xml:space="preserve">СК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Курский район, </w:t>
            </w:r>
            <w:r w:rsidRPr="003B7B65">
              <w:rPr>
                <w:rFonts w:ascii="Times New Roman" w:hAnsi="Times New Roman"/>
                <w:sz w:val="28"/>
                <w:szCs w:val="28"/>
              </w:rPr>
              <w:t xml:space="preserve">ст. Курская ул. Мира,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дом </w:t>
            </w:r>
            <w:r w:rsidRPr="003B7B65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CB70B0" w:rsidRPr="003B7B65" w:rsidTr="00124298">
        <w:trPr>
          <w:trHeight w:val="325"/>
        </w:trPr>
        <w:tc>
          <w:tcPr>
            <w:tcW w:w="776" w:type="dxa"/>
          </w:tcPr>
          <w:p w:rsidR="00CB70B0" w:rsidRPr="003B7B65" w:rsidRDefault="00CB70B0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B65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986" w:type="dxa"/>
          </w:tcPr>
          <w:p w:rsidR="00CB70B0" w:rsidRPr="003B7B65" w:rsidRDefault="00CB70B0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B65">
              <w:rPr>
                <w:rFonts w:ascii="Times New Roman" w:hAnsi="Times New Roman"/>
                <w:sz w:val="28"/>
                <w:szCs w:val="28"/>
              </w:rPr>
              <w:t>Телефон/факс</w:t>
            </w:r>
          </w:p>
        </w:tc>
        <w:tc>
          <w:tcPr>
            <w:tcW w:w="6678" w:type="dxa"/>
          </w:tcPr>
          <w:p w:rsidR="00CB70B0" w:rsidRPr="003B7B65" w:rsidRDefault="00CB70B0" w:rsidP="003B7B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B65">
              <w:rPr>
                <w:rFonts w:ascii="Times New Roman" w:hAnsi="Times New Roman"/>
                <w:sz w:val="28"/>
                <w:szCs w:val="28"/>
              </w:rPr>
              <w:t>(87964)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B7B65">
              <w:rPr>
                <w:rFonts w:ascii="Times New Roman" w:hAnsi="Times New Roman"/>
                <w:sz w:val="28"/>
                <w:szCs w:val="28"/>
              </w:rPr>
              <w:t>65097</w:t>
            </w:r>
          </w:p>
        </w:tc>
      </w:tr>
      <w:tr w:rsidR="00CB70B0" w:rsidRPr="003B7B65" w:rsidTr="00124298">
        <w:trPr>
          <w:trHeight w:val="475"/>
        </w:trPr>
        <w:tc>
          <w:tcPr>
            <w:tcW w:w="776" w:type="dxa"/>
          </w:tcPr>
          <w:p w:rsidR="00CB70B0" w:rsidRPr="003B7B65" w:rsidRDefault="00CB70B0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B65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986" w:type="dxa"/>
          </w:tcPr>
          <w:p w:rsidR="00CB70B0" w:rsidRPr="003B7B65" w:rsidRDefault="00CB70B0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B65">
              <w:rPr>
                <w:rFonts w:ascii="Times New Roman" w:hAnsi="Times New Roman"/>
                <w:sz w:val="28"/>
                <w:szCs w:val="28"/>
              </w:rPr>
              <w:t xml:space="preserve">Сайт </w:t>
            </w:r>
          </w:p>
        </w:tc>
        <w:tc>
          <w:tcPr>
            <w:tcW w:w="6678" w:type="dxa"/>
          </w:tcPr>
          <w:p w:rsidR="00CB70B0" w:rsidRPr="003B7B65" w:rsidRDefault="00CB70B0" w:rsidP="003B7B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B65">
              <w:rPr>
                <w:rFonts w:ascii="Times New Roman" w:hAnsi="Times New Roman"/>
                <w:sz w:val="28"/>
                <w:szCs w:val="28"/>
              </w:rPr>
              <w:t>курский-срцн.рф</w:t>
            </w:r>
          </w:p>
        </w:tc>
      </w:tr>
      <w:tr w:rsidR="00CB70B0" w:rsidRPr="003B7B65" w:rsidTr="00124298">
        <w:tc>
          <w:tcPr>
            <w:tcW w:w="776" w:type="dxa"/>
          </w:tcPr>
          <w:p w:rsidR="00CB70B0" w:rsidRPr="003B7B65" w:rsidRDefault="00CB70B0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B65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986" w:type="dxa"/>
          </w:tcPr>
          <w:p w:rsidR="00CB70B0" w:rsidRDefault="00CB70B0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B65">
              <w:rPr>
                <w:rFonts w:ascii="Times New Roman" w:hAnsi="Times New Roman"/>
                <w:sz w:val="28"/>
                <w:szCs w:val="28"/>
              </w:rPr>
              <w:t xml:space="preserve">Адрес </w:t>
            </w:r>
          </w:p>
          <w:p w:rsidR="00CB70B0" w:rsidRPr="003B7B65" w:rsidRDefault="00CB70B0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B65">
              <w:rPr>
                <w:rFonts w:ascii="Times New Roman" w:hAnsi="Times New Roman"/>
                <w:sz w:val="28"/>
                <w:szCs w:val="28"/>
              </w:rPr>
              <w:t>электронной почты</w:t>
            </w:r>
          </w:p>
        </w:tc>
        <w:tc>
          <w:tcPr>
            <w:tcW w:w="6678" w:type="dxa"/>
          </w:tcPr>
          <w:p w:rsidR="00CB70B0" w:rsidRPr="003B7B65" w:rsidRDefault="00CB70B0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B65">
              <w:rPr>
                <w:rFonts w:ascii="Times New Roman" w:hAnsi="Times New Roman"/>
                <w:sz w:val="28"/>
                <w:szCs w:val="28"/>
                <w:shd w:val="clear" w:color="auto" w:fill="F9F9F9"/>
              </w:rPr>
              <w:t>srcn08@minsoc26.ru</w:t>
            </w:r>
          </w:p>
        </w:tc>
      </w:tr>
      <w:tr w:rsidR="00CB70B0" w:rsidRPr="003B7B65" w:rsidTr="00124298">
        <w:tc>
          <w:tcPr>
            <w:tcW w:w="776" w:type="dxa"/>
          </w:tcPr>
          <w:p w:rsidR="00CB70B0" w:rsidRPr="003B7B65" w:rsidRDefault="00CB70B0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B65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986" w:type="dxa"/>
          </w:tcPr>
          <w:p w:rsidR="00CB70B0" w:rsidRDefault="00CB70B0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B65"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</w:p>
          <w:p w:rsidR="00CB70B0" w:rsidRPr="003B7B65" w:rsidRDefault="00CB70B0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B65">
              <w:rPr>
                <w:rFonts w:ascii="Times New Roman" w:hAnsi="Times New Roman"/>
                <w:sz w:val="28"/>
                <w:szCs w:val="28"/>
              </w:rPr>
              <w:t>учре</w:t>
            </w:r>
            <w:r w:rsidRPr="003B7B65">
              <w:rPr>
                <w:rFonts w:ascii="Times New Roman" w:hAnsi="Times New Roman"/>
                <w:sz w:val="28"/>
                <w:szCs w:val="28"/>
              </w:rPr>
              <w:t>ж</w:t>
            </w:r>
            <w:r w:rsidRPr="003B7B65">
              <w:rPr>
                <w:rFonts w:ascii="Times New Roman" w:hAnsi="Times New Roman"/>
                <w:sz w:val="28"/>
                <w:szCs w:val="28"/>
              </w:rPr>
              <w:t>дения</w:t>
            </w:r>
          </w:p>
        </w:tc>
        <w:tc>
          <w:tcPr>
            <w:tcW w:w="6678" w:type="dxa"/>
          </w:tcPr>
          <w:p w:rsidR="00CB70B0" w:rsidRPr="003B7B65" w:rsidRDefault="00CB70B0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B65">
              <w:rPr>
                <w:rFonts w:ascii="Times New Roman" w:hAnsi="Times New Roman"/>
                <w:sz w:val="28"/>
                <w:szCs w:val="28"/>
              </w:rPr>
              <w:t>Верещагина Елена Александровна</w:t>
            </w:r>
          </w:p>
        </w:tc>
      </w:tr>
      <w:tr w:rsidR="00CB70B0" w:rsidRPr="003B7B65" w:rsidTr="00124298">
        <w:tc>
          <w:tcPr>
            <w:tcW w:w="776" w:type="dxa"/>
          </w:tcPr>
          <w:p w:rsidR="00CB70B0" w:rsidRPr="003B7B65" w:rsidRDefault="00CB70B0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B65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2986" w:type="dxa"/>
          </w:tcPr>
          <w:p w:rsidR="00CB70B0" w:rsidRPr="003B7B65" w:rsidRDefault="00CB70B0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B65">
              <w:rPr>
                <w:rFonts w:ascii="Times New Roman" w:hAnsi="Times New Roman"/>
                <w:sz w:val="28"/>
                <w:szCs w:val="28"/>
              </w:rPr>
              <w:t>Руководитель пр</w:t>
            </w:r>
            <w:r w:rsidRPr="003B7B65">
              <w:rPr>
                <w:rFonts w:ascii="Times New Roman" w:hAnsi="Times New Roman"/>
                <w:sz w:val="28"/>
                <w:szCs w:val="28"/>
              </w:rPr>
              <w:t>о</w:t>
            </w:r>
            <w:r w:rsidRPr="003B7B65">
              <w:rPr>
                <w:rFonts w:ascii="Times New Roman" w:hAnsi="Times New Roman"/>
                <w:sz w:val="28"/>
                <w:szCs w:val="28"/>
              </w:rPr>
              <w:t>екта</w:t>
            </w:r>
          </w:p>
        </w:tc>
        <w:tc>
          <w:tcPr>
            <w:tcW w:w="6678" w:type="dxa"/>
          </w:tcPr>
          <w:p w:rsidR="00CB70B0" w:rsidRPr="003B7B65" w:rsidRDefault="00CB70B0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B65">
              <w:rPr>
                <w:rFonts w:ascii="Times New Roman" w:hAnsi="Times New Roman"/>
                <w:sz w:val="28"/>
                <w:szCs w:val="28"/>
              </w:rPr>
              <w:t>Пулина Надежда Владимировна</w:t>
            </w:r>
          </w:p>
        </w:tc>
      </w:tr>
      <w:tr w:rsidR="00CB70B0" w:rsidRPr="003B7B65" w:rsidTr="00124298">
        <w:tc>
          <w:tcPr>
            <w:tcW w:w="776" w:type="dxa"/>
          </w:tcPr>
          <w:p w:rsidR="00CB70B0" w:rsidRPr="003B7B65" w:rsidRDefault="00CB70B0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B65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2986" w:type="dxa"/>
          </w:tcPr>
          <w:p w:rsidR="00CB70B0" w:rsidRDefault="00CB70B0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B65">
              <w:rPr>
                <w:rFonts w:ascii="Times New Roman" w:hAnsi="Times New Roman"/>
                <w:sz w:val="28"/>
                <w:szCs w:val="28"/>
              </w:rPr>
              <w:t xml:space="preserve">Ответственный </w:t>
            </w:r>
          </w:p>
          <w:p w:rsidR="00CB70B0" w:rsidRPr="003B7B65" w:rsidRDefault="00CB70B0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B65">
              <w:rPr>
                <w:rFonts w:ascii="Times New Roman" w:hAnsi="Times New Roman"/>
                <w:sz w:val="28"/>
                <w:szCs w:val="28"/>
              </w:rPr>
              <w:t>испо</w:t>
            </w:r>
            <w:r w:rsidRPr="003B7B65">
              <w:rPr>
                <w:rFonts w:ascii="Times New Roman" w:hAnsi="Times New Roman"/>
                <w:sz w:val="28"/>
                <w:szCs w:val="28"/>
              </w:rPr>
              <w:t>л</w:t>
            </w:r>
            <w:r w:rsidRPr="003B7B65">
              <w:rPr>
                <w:rFonts w:ascii="Times New Roman" w:hAnsi="Times New Roman"/>
                <w:sz w:val="28"/>
                <w:szCs w:val="28"/>
              </w:rPr>
              <w:t>нитель проекта</w:t>
            </w:r>
          </w:p>
        </w:tc>
        <w:tc>
          <w:tcPr>
            <w:tcW w:w="6678" w:type="dxa"/>
          </w:tcPr>
          <w:p w:rsidR="00CB70B0" w:rsidRPr="003B7B65" w:rsidRDefault="00CB70B0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B65">
              <w:rPr>
                <w:rFonts w:ascii="Times New Roman" w:hAnsi="Times New Roman"/>
                <w:sz w:val="28"/>
                <w:szCs w:val="28"/>
              </w:rPr>
              <w:t>Никитко Юлия Владимировна</w:t>
            </w:r>
          </w:p>
        </w:tc>
      </w:tr>
      <w:tr w:rsidR="00CB70B0" w:rsidRPr="003B7B65" w:rsidTr="00124298">
        <w:tc>
          <w:tcPr>
            <w:tcW w:w="776" w:type="dxa"/>
          </w:tcPr>
          <w:p w:rsidR="00CB70B0" w:rsidRPr="003B7B65" w:rsidRDefault="00CB70B0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B65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2986" w:type="dxa"/>
          </w:tcPr>
          <w:p w:rsidR="00CB70B0" w:rsidRDefault="00CB70B0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B65">
              <w:rPr>
                <w:rFonts w:ascii="Times New Roman" w:hAnsi="Times New Roman"/>
                <w:sz w:val="28"/>
                <w:szCs w:val="28"/>
              </w:rPr>
              <w:t xml:space="preserve">Консультант </w:t>
            </w:r>
          </w:p>
          <w:p w:rsidR="00CB70B0" w:rsidRPr="003B7B65" w:rsidRDefault="00CB70B0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B65">
              <w:rPr>
                <w:rFonts w:ascii="Times New Roman" w:hAnsi="Times New Roman"/>
                <w:sz w:val="28"/>
                <w:szCs w:val="28"/>
              </w:rPr>
              <w:t>(при н</w:t>
            </w:r>
            <w:r w:rsidRPr="003B7B65">
              <w:rPr>
                <w:rFonts w:ascii="Times New Roman" w:hAnsi="Times New Roman"/>
                <w:sz w:val="28"/>
                <w:szCs w:val="28"/>
              </w:rPr>
              <w:t>а</w:t>
            </w:r>
            <w:r w:rsidRPr="003B7B65">
              <w:rPr>
                <w:rFonts w:ascii="Times New Roman" w:hAnsi="Times New Roman"/>
                <w:sz w:val="28"/>
                <w:szCs w:val="28"/>
              </w:rPr>
              <w:t>личии)</w:t>
            </w:r>
          </w:p>
        </w:tc>
        <w:tc>
          <w:tcPr>
            <w:tcW w:w="6678" w:type="dxa"/>
          </w:tcPr>
          <w:p w:rsidR="00CB70B0" w:rsidRPr="003B7B65" w:rsidRDefault="00CB70B0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B6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B70B0" w:rsidRPr="003B7B65" w:rsidTr="00124298">
        <w:tc>
          <w:tcPr>
            <w:tcW w:w="776" w:type="dxa"/>
          </w:tcPr>
          <w:p w:rsidR="00CB70B0" w:rsidRPr="003B7B65" w:rsidRDefault="00CB70B0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B65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2986" w:type="dxa"/>
          </w:tcPr>
          <w:p w:rsidR="00CB70B0" w:rsidRPr="003B7B65" w:rsidRDefault="00CB70B0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B7B65"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>Дата создания иннов</w:t>
            </w:r>
            <w:r w:rsidRPr="003B7B65"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>а</w:t>
            </w:r>
            <w:r w:rsidRPr="003B7B65"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>ционного проекта и реквизиты приказа о его внедрении</w:t>
            </w:r>
          </w:p>
        </w:tc>
        <w:tc>
          <w:tcPr>
            <w:tcW w:w="6678" w:type="dxa"/>
          </w:tcPr>
          <w:p w:rsidR="00CB70B0" w:rsidRPr="003B7B65" w:rsidRDefault="00CB70B0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B65">
              <w:rPr>
                <w:rFonts w:ascii="Times New Roman" w:hAnsi="Times New Roman"/>
                <w:sz w:val="28"/>
                <w:szCs w:val="28"/>
              </w:rPr>
              <w:t xml:space="preserve">Протокол МС учреждения № 1 </w:t>
            </w:r>
          </w:p>
          <w:p w:rsidR="00CB70B0" w:rsidRPr="003B7B65" w:rsidRDefault="00CB70B0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B7B65">
              <w:rPr>
                <w:rFonts w:ascii="Times New Roman" w:hAnsi="Times New Roman"/>
                <w:sz w:val="28"/>
                <w:szCs w:val="28"/>
              </w:rPr>
              <w:t>от 25 марта 2016 года</w:t>
            </w:r>
          </w:p>
        </w:tc>
      </w:tr>
      <w:tr w:rsidR="00CB70B0" w:rsidRPr="003B7B65" w:rsidTr="00124298">
        <w:tc>
          <w:tcPr>
            <w:tcW w:w="776" w:type="dxa"/>
          </w:tcPr>
          <w:p w:rsidR="00CB70B0" w:rsidRPr="003B7B65" w:rsidRDefault="00CB70B0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B65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2986" w:type="dxa"/>
          </w:tcPr>
          <w:p w:rsidR="00CB70B0" w:rsidRPr="003B7B65" w:rsidRDefault="00CB70B0" w:rsidP="003B7B65">
            <w:pPr>
              <w:pStyle w:val="1"/>
              <w:spacing w:after="0" w:line="240" w:lineRule="auto"/>
              <w:ind w:left="0"/>
              <w:jc w:val="both"/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</w:pPr>
            <w:r w:rsidRPr="003B7B65"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>Кадровый состав сп</w:t>
            </w:r>
            <w:r w:rsidRPr="003B7B65"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>е</w:t>
            </w:r>
            <w:r w:rsidRPr="003B7B65"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>циалистов, участву</w:t>
            </w:r>
            <w:r w:rsidRPr="003B7B65"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>ю</w:t>
            </w:r>
            <w:r w:rsidRPr="003B7B65"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>щих в реализации пр</w:t>
            </w:r>
            <w:r w:rsidRPr="003B7B65"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>о</w:t>
            </w:r>
            <w:r w:rsidRPr="003B7B65"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>екта</w:t>
            </w:r>
          </w:p>
        </w:tc>
        <w:tc>
          <w:tcPr>
            <w:tcW w:w="6678" w:type="dxa"/>
          </w:tcPr>
          <w:p w:rsidR="00CB70B0" w:rsidRPr="003B7B65" w:rsidRDefault="00CB70B0" w:rsidP="003B7B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B65">
              <w:rPr>
                <w:rFonts w:ascii="Times New Roman" w:hAnsi="Times New Roman"/>
                <w:sz w:val="28"/>
                <w:szCs w:val="28"/>
              </w:rPr>
              <w:t xml:space="preserve">       Специалисты отделения диагностики и социал</w:t>
            </w:r>
            <w:r w:rsidRPr="003B7B65">
              <w:rPr>
                <w:rFonts w:ascii="Times New Roman" w:hAnsi="Times New Roman"/>
                <w:sz w:val="28"/>
                <w:szCs w:val="28"/>
              </w:rPr>
              <w:t>ь</w:t>
            </w:r>
            <w:r w:rsidRPr="003B7B65">
              <w:rPr>
                <w:rFonts w:ascii="Times New Roman" w:hAnsi="Times New Roman"/>
                <w:sz w:val="28"/>
                <w:szCs w:val="28"/>
              </w:rPr>
              <w:t xml:space="preserve">но – правовой помощи: </w:t>
            </w:r>
          </w:p>
          <w:p w:rsidR="00CB70B0" w:rsidRPr="003B7B65" w:rsidRDefault="00CB70B0" w:rsidP="003B7B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B65">
              <w:rPr>
                <w:rFonts w:ascii="Times New Roman" w:hAnsi="Times New Roman"/>
                <w:sz w:val="28"/>
                <w:szCs w:val="28"/>
              </w:rPr>
              <w:t xml:space="preserve">социальный педагог, </w:t>
            </w:r>
          </w:p>
          <w:p w:rsidR="00CB70B0" w:rsidRPr="003B7B65" w:rsidRDefault="00CB70B0" w:rsidP="003B7B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B65">
              <w:rPr>
                <w:rFonts w:ascii="Times New Roman" w:hAnsi="Times New Roman"/>
                <w:sz w:val="28"/>
                <w:szCs w:val="28"/>
              </w:rPr>
              <w:t xml:space="preserve">педагог – психолог, </w:t>
            </w:r>
          </w:p>
          <w:p w:rsidR="00CB70B0" w:rsidRPr="003B7B65" w:rsidRDefault="00CB70B0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B65">
              <w:rPr>
                <w:rFonts w:ascii="Times New Roman" w:hAnsi="Times New Roman"/>
                <w:sz w:val="28"/>
                <w:szCs w:val="28"/>
              </w:rPr>
              <w:t>специалист по социальной р</w:t>
            </w:r>
            <w:r w:rsidRPr="003B7B65">
              <w:rPr>
                <w:rFonts w:ascii="Times New Roman" w:hAnsi="Times New Roman"/>
                <w:sz w:val="28"/>
                <w:szCs w:val="28"/>
              </w:rPr>
              <w:t>а</w:t>
            </w:r>
            <w:r w:rsidRPr="003B7B65">
              <w:rPr>
                <w:rFonts w:ascii="Times New Roman" w:hAnsi="Times New Roman"/>
                <w:sz w:val="28"/>
                <w:szCs w:val="28"/>
              </w:rPr>
              <w:t>боте.</w:t>
            </w:r>
          </w:p>
        </w:tc>
      </w:tr>
      <w:tr w:rsidR="00CB70B0" w:rsidRPr="003B7B65" w:rsidTr="00124298">
        <w:tc>
          <w:tcPr>
            <w:tcW w:w="776" w:type="dxa"/>
          </w:tcPr>
          <w:p w:rsidR="00CB70B0" w:rsidRPr="003B7B65" w:rsidRDefault="00CB70B0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B65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2986" w:type="dxa"/>
          </w:tcPr>
          <w:p w:rsidR="00CB70B0" w:rsidRPr="003B7B65" w:rsidRDefault="00CB70B0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B65">
              <w:rPr>
                <w:rFonts w:ascii="Times New Roman" w:hAnsi="Times New Roman"/>
                <w:sz w:val="28"/>
                <w:szCs w:val="28"/>
              </w:rPr>
              <w:t>Категория участн</w:t>
            </w:r>
            <w:r w:rsidRPr="003B7B65">
              <w:rPr>
                <w:rFonts w:ascii="Times New Roman" w:hAnsi="Times New Roman"/>
                <w:sz w:val="28"/>
                <w:szCs w:val="28"/>
              </w:rPr>
              <w:t>и</w:t>
            </w:r>
            <w:r w:rsidRPr="003B7B65">
              <w:rPr>
                <w:rFonts w:ascii="Times New Roman" w:hAnsi="Times New Roman"/>
                <w:sz w:val="28"/>
                <w:szCs w:val="28"/>
              </w:rPr>
              <w:t>ков проекта</w:t>
            </w:r>
          </w:p>
        </w:tc>
        <w:tc>
          <w:tcPr>
            <w:tcW w:w="6678" w:type="dxa"/>
          </w:tcPr>
          <w:p w:rsidR="00CB70B0" w:rsidRPr="003B7B65" w:rsidRDefault="00CB70B0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3B7B65">
              <w:rPr>
                <w:rFonts w:ascii="Times New Roman" w:hAnsi="Times New Roman"/>
                <w:sz w:val="28"/>
                <w:szCs w:val="28"/>
              </w:rPr>
              <w:t>Несовершеннолетние, состоящие на обслуживании в отделении социальной диагностики и социально – правовой помощи и родители (законные представ</w:t>
            </w:r>
            <w:r w:rsidRPr="003B7B65">
              <w:rPr>
                <w:rFonts w:ascii="Times New Roman" w:hAnsi="Times New Roman"/>
                <w:sz w:val="28"/>
                <w:szCs w:val="28"/>
              </w:rPr>
              <w:t>и</w:t>
            </w:r>
            <w:r w:rsidRPr="003B7B65">
              <w:rPr>
                <w:rFonts w:ascii="Times New Roman" w:hAnsi="Times New Roman"/>
                <w:sz w:val="28"/>
                <w:szCs w:val="28"/>
              </w:rPr>
              <w:t>тели).</w:t>
            </w:r>
          </w:p>
        </w:tc>
      </w:tr>
      <w:tr w:rsidR="00CB70B0" w:rsidRPr="003B7B65" w:rsidTr="00124298">
        <w:tc>
          <w:tcPr>
            <w:tcW w:w="776" w:type="dxa"/>
          </w:tcPr>
          <w:p w:rsidR="00CB70B0" w:rsidRPr="003B7B65" w:rsidRDefault="00CB70B0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B65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2986" w:type="dxa"/>
          </w:tcPr>
          <w:p w:rsidR="00CB70B0" w:rsidRPr="003B7B65" w:rsidRDefault="00CB70B0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B65">
              <w:rPr>
                <w:rFonts w:ascii="Times New Roman" w:hAnsi="Times New Roman"/>
                <w:sz w:val="28"/>
                <w:szCs w:val="28"/>
              </w:rPr>
              <w:t>Продолжительность реализации</w:t>
            </w:r>
          </w:p>
        </w:tc>
        <w:tc>
          <w:tcPr>
            <w:tcW w:w="6678" w:type="dxa"/>
          </w:tcPr>
          <w:p w:rsidR="00CB70B0" w:rsidRPr="003B7B65" w:rsidRDefault="00CB70B0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B65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</w:tr>
      <w:tr w:rsidR="00CB70B0" w:rsidRPr="003B7B65" w:rsidTr="002C023A">
        <w:tc>
          <w:tcPr>
            <w:tcW w:w="776" w:type="dxa"/>
          </w:tcPr>
          <w:p w:rsidR="00CB70B0" w:rsidRPr="003B7B65" w:rsidRDefault="00CB70B0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B65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9664" w:type="dxa"/>
            <w:gridSpan w:val="2"/>
          </w:tcPr>
          <w:p w:rsidR="00CB70B0" w:rsidRPr="003B7B65" w:rsidRDefault="00CB70B0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B65">
              <w:rPr>
                <w:rFonts w:ascii="Times New Roman" w:hAnsi="Times New Roman"/>
                <w:sz w:val="28"/>
                <w:szCs w:val="28"/>
              </w:rPr>
              <w:t>Используемые ресу</w:t>
            </w:r>
            <w:r w:rsidRPr="003B7B65">
              <w:rPr>
                <w:rFonts w:ascii="Times New Roman" w:hAnsi="Times New Roman"/>
                <w:sz w:val="28"/>
                <w:szCs w:val="28"/>
              </w:rPr>
              <w:t>р</w:t>
            </w:r>
            <w:r w:rsidRPr="003B7B65">
              <w:rPr>
                <w:rFonts w:ascii="Times New Roman" w:hAnsi="Times New Roman"/>
                <w:sz w:val="28"/>
                <w:szCs w:val="28"/>
              </w:rPr>
              <w:t>сы:</w:t>
            </w:r>
          </w:p>
        </w:tc>
      </w:tr>
      <w:tr w:rsidR="00CB70B0" w:rsidRPr="003B7B65" w:rsidTr="003B7B65">
        <w:tc>
          <w:tcPr>
            <w:tcW w:w="776" w:type="dxa"/>
          </w:tcPr>
          <w:p w:rsidR="00CB70B0" w:rsidRPr="003B7B65" w:rsidRDefault="00CB70B0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B65">
              <w:rPr>
                <w:rFonts w:ascii="Times New Roman" w:hAnsi="Times New Roman"/>
                <w:sz w:val="28"/>
                <w:szCs w:val="28"/>
              </w:rPr>
              <w:t>17.1</w:t>
            </w:r>
          </w:p>
        </w:tc>
        <w:tc>
          <w:tcPr>
            <w:tcW w:w="2986" w:type="dxa"/>
          </w:tcPr>
          <w:p w:rsidR="00CB70B0" w:rsidRPr="003B7B65" w:rsidRDefault="00CB70B0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B65">
              <w:rPr>
                <w:rFonts w:ascii="Times New Roman" w:hAnsi="Times New Roman"/>
                <w:sz w:val="28"/>
                <w:szCs w:val="28"/>
              </w:rPr>
              <w:t>организационные</w:t>
            </w:r>
          </w:p>
        </w:tc>
        <w:tc>
          <w:tcPr>
            <w:tcW w:w="6678" w:type="dxa"/>
          </w:tcPr>
          <w:p w:rsidR="00CB70B0" w:rsidRPr="003B7B65" w:rsidRDefault="00CB70B0" w:rsidP="003B7B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B65">
              <w:rPr>
                <w:rFonts w:ascii="Times New Roman" w:hAnsi="Times New Roman"/>
                <w:sz w:val="28"/>
                <w:szCs w:val="28"/>
              </w:rPr>
              <w:t xml:space="preserve">-разработка методической документации;  </w:t>
            </w:r>
          </w:p>
          <w:p w:rsidR="00CB70B0" w:rsidRPr="003B7B65" w:rsidRDefault="00CB70B0" w:rsidP="003B7B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B65">
              <w:rPr>
                <w:rFonts w:ascii="Times New Roman" w:hAnsi="Times New Roman"/>
                <w:sz w:val="28"/>
                <w:szCs w:val="28"/>
              </w:rPr>
              <w:t>-информационная поддержка (оповещение через СМИ, информационные материалы, буклеты, фла</w:t>
            </w:r>
            <w:r w:rsidRPr="003B7B65">
              <w:rPr>
                <w:rFonts w:ascii="Times New Roman" w:hAnsi="Times New Roman"/>
                <w:sz w:val="28"/>
                <w:szCs w:val="28"/>
              </w:rPr>
              <w:t>е</w:t>
            </w:r>
            <w:r w:rsidRPr="003B7B65">
              <w:rPr>
                <w:rFonts w:ascii="Times New Roman" w:hAnsi="Times New Roman"/>
                <w:sz w:val="28"/>
                <w:szCs w:val="28"/>
              </w:rPr>
              <w:t>ры и т.д.) на информационных щитах, стендах в отдел</w:t>
            </w:r>
            <w:r w:rsidRPr="003B7B65">
              <w:rPr>
                <w:rFonts w:ascii="Times New Roman" w:hAnsi="Times New Roman"/>
                <w:sz w:val="28"/>
                <w:szCs w:val="28"/>
              </w:rPr>
              <w:t>е</w:t>
            </w:r>
            <w:r w:rsidRPr="003B7B65">
              <w:rPr>
                <w:rFonts w:ascii="Times New Roman" w:hAnsi="Times New Roman"/>
                <w:sz w:val="28"/>
                <w:szCs w:val="28"/>
              </w:rPr>
              <w:t>ниях це</w:t>
            </w:r>
            <w:r w:rsidRPr="003B7B65">
              <w:rPr>
                <w:rFonts w:ascii="Times New Roman" w:hAnsi="Times New Roman"/>
                <w:sz w:val="28"/>
                <w:szCs w:val="28"/>
              </w:rPr>
              <w:t>н</w:t>
            </w:r>
            <w:r w:rsidRPr="003B7B65">
              <w:rPr>
                <w:rFonts w:ascii="Times New Roman" w:hAnsi="Times New Roman"/>
                <w:sz w:val="28"/>
                <w:szCs w:val="28"/>
              </w:rPr>
              <w:t>тра, школах и др.;</w:t>
            </w:r>
          </w:p>
          <w:p w:rsidR="00CB70B0" w:rsidRPr="003B7B65" w:rsidRDefault="00CB70B0" w:rsidP="003B7B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B65">
              <w:rPr>
                <w:rFonts w:ascii="Times New Roman" w:hAnsi="Times New Roman"/>
                <w:sz w:val="28"/>
                <w:szCs w:val="28"/>
              </w:rPr>
              <w:t xml:space="preserve">-размещение информации на сайтах: </w:t>
            </w:r>
          </w:p>
          <w:p w:rsidR="00CB70B0" w:rsidRPr="003B7B65" w:rsidRDefault="00CB70B0" w:rsidP="003B7B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7" w:history="1">
              <w:r w:rsidRPr="003B7B65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http</w:t>
              </w:r>
              <w:r w:rsidRPr="003B7B65">
                <w:rPr>
                  <w:rStyle w:val="Hyperlink"/>
                  <w:rFonts w:ascii="Times New Roman" w:hAnsi="Times New Roman"/>
                  <w:sz w:val="28"/>
                  <w:szCs w:val="28"/>
                </w:rPr>
                <w:t>://курский-срцн.рф</w:t>
              </w:r>
            </w:hyperlink>
            <w:r w:rsidRPr="003B7B65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CB70B0" w:rsidRPr="003B7B65" w:rsidRDefault="00CB70B0" w:rsidP="003B7B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8" w:history="1">
              <w:r w:rsidRPr="003B7B65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http://administraciykmr.ru</w:t>
              </w:r>
            </w:hyperlink>
            <w:r w:rsidRPr="003B7B65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CB70B0" w:rsidRPr="003B7B65" w:rsidRDefault="00CB70B0" w:rsidP="003B7B65">
            <w:pPr>
              <w:pStyle w:val="1"/>
              <w:spacing w:after="0" w:line="240" w:lineRule="auto"/>
              <w:ind w:left="21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9" w:history="1">
              <w:r w:rsidRPr="003B7B65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http</w:t>
              </w:r>
              <w:r w:rsidRPr="003B7B65">
                <w:rPr>
                  <w:rStyle w:val="Hyperlink"/>
                  <w:rFonts w:ascii="Times New Roman" w:hAnsi="Times New Roman"/>
                  <w:sz w:val="28"/>
                  <w:szCs w:val="28"/>
                </w:rPr>
                <w:t>://</w:t>
              </w:r>
              <w:r w:rsidRPr="003B7B65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www</w:t>
              </w:r>
              <w:r w:rsidRPr="003B7B65">
                <w:rPr>
                  <w:rStyle w:val="Hyperlink"/>
                  <w:rFonts w:ascii="Times New Roman" w:hAnsi="Times New Roman"/>
                  <w:sz w:val="28"/>
                  <w:szCs w:val="28"/>
                </w:rPr>
                <w:t>.</w:t>
              </w:r>
              <w:r w:rsidRPr="003B7B65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minsoc</w:t>
              </w:r>
              <w:r w:rsidRPr="003B7B65">
                <w:rPr>
                  <w:rStyle w:val="Hyperlink"/>
                  <w:rFonts w:ascii="Times New Roman" w:hAnsi="Times New Roman"/>
                  <w:sz w:val="28"/>
                  <w:szCs w:val="28"/>
                </w:rPr>
                <w:t>26.</w:t>
              </w:r>
              <w:r w:rsidRPr="003B7B65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  <w:r w:rsidRPr="003B7B6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B70B0" w:rsidRPr="003B7B65" w:rsidTr="003B7B65">
        <w:tc>
          <w:tcPr>
            <w:tcW w:w="776" w:type="dxa"/>
          </w:tcPr>
          <w:p w:rsidR="00CB70B0" w:rsidRPr="003B7B65" w:rsidRDefault="00CB70B0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B65">
              <w:rPr>
                <w:rFonts w:ascii="Times New Roman" w:hAnsi="Times New Roman"/>
                <w:sz w:val="28"/>
                <w:szCs w:val="28"/>
              </w:rPr>
              <w:t>17.2</w:t>
            </w:r>
          </w:p>
        </w:tc>
        <w:tc>
          <w:tcPr>
            <w:tcW w:w="2986" w:type="dxa"/>
          </w:tcPr>
          <w:p w:rsidR="00CB70B0" w:rsidRPr="003B7B65" w:rsidRDefault="00CB70B0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B65">
              <w:rPr>
                <w:rFonts w:ascii="Times New Roman" w:hAnsi="Times New Roman"/>
                <w:sz w:val="28"/>
                <w:szCs w:val="28"/>
              </w:rPr>
              <w:t>кадровые</w:t>
            </w:r>
          </w:p>
        </w:tc>
        <w:tc>
          <w:tcPr>
            <w:tcW w:w="6678" w:type="dxa"/>
          </w:tcPr>
          <w:p w:rsidR="00CB70B0" w:rsidRPr="003B7B65" w:rsidRDefault="00CB70B0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B65">
              <w:rPr>
                <w:rFonts w:ascii="Times New Roman" w:hAnsi="Times New Roman"/>
                <w:sz w:val="28"/>
                <w:szCs w:val="28"/>
              </w:rPr>
              <w:t xml:space="preserve">        Специалисты отделения социальной диагност</w:t>
            </w:r>
            <w:r w:rsidRPr="003B7B65">
              <w:rPr>
                <w:rFonts w:ascii="Times New Roman" w:hAnsi="Times New Roman"/>
                <w:sz w:val="28"/>
                <w:szCs w:val="28"/>
              </w:rPr>
              <w:t>и</w:t>
            </w:r>
            <w:r w:rsidRPr="003B7B65">
              <w:rPr>
                <w:rFonts w:ascii="Times New Roman" w:hAnsi="Times New Roman"/>
                <w:sz w:val="28"/>
                <w:szCs w:val="28"/>
              </w:rPr>
              <w:t>ки и социально-правовой помощи.</w:t>
            </w:r>
          </w:p>
        </w:tc>
      </w:tr>
      <w:tr w:rsidR="00CB70B0" w:rsidRPr="003B7B65" w:rsidTr="003B7B65">
        <w:tc>
          <w:tcPr>
            <w:tcW w:w="776" w:type="dxa"/>
          </w:tcPr>
          <w:p w:rsidR="00CB70B0" w:rsidRPr="003B7B65" w:rsidRDefault="00CB70B0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B65">
              <w:rPr>
                <w:rFonts w:ascii="Times New Roman" w:hAnsi="Times New Roman"/>
                <w:sz w:val="28"/>
                <w:szCs w:val="28"/>
              </w:rPr>
              <w:t>17.3</w:t>
            </w:r>
          </w:p>
        </w:tc>
        <w:tc>
          <w:tcPr>
            <w:tcW w:w="2986" w:type="dxa"/>
          </w:tcPr>
          <w:p w:rsidR="00CB70B0" w:rsidRPr="003B7B65" w:rsidRDefault="00CB70B0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3B7B65">
              <w:rPr>
                <w:rFonts w:ascii="Times New Roman" w:hAnsi="Times New Roman"/>
                <w:sz w:val="28"/>
                <w:szCs w:val="28"/>
              </w:rPr>
              <w:t>атериально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B7B65">
              <w:rPr>
                <w:rFonts w:ascii="Times New Roman" w:hAnsi="Times New Roman"/>
                <w:sz w:val="28"/>
                <w:szCs w:val="28"/>
              </w:rPr>
              <w:t>-технические</w:t>
            </w:r>
          </w:p>
        </w:tc>
        <w:tc>
          <w:tcPr>
            <w:tcW w:w="6678" w:type="dxa"/>
          </w:tcPr>
          <w:p w:rsidR="00CB70B0" w:rsidRPr="003B7B65" w:rsidRDefault="00CB70B0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B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Оснащенное мебелью помещение, наглядные пособия и технические средства: ноутбук, флип-чарт, видеопроектор, экран, колонки, световой стол для рисования песком, песочница,  аромо-лампа, свет</w:t>
            </w:r>
            <w:r w:rsidRPr="003B7B65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3B7B65">
              <w:rPr>
                <w:rFonts w:ascii="Times New Roman" w:hAnsi="Times New Roman"/>
                <w:color w:val="000000"/>
                <w:sz w:val="28"/>
                <w:szCs w:val="28"/>
              </w:rPr>
              <w:t>вое оборудование (воздушно-пузырьковая колонна, звездная сеть с контроллером, тренажер функци</w:t>
            </w:r>
            <w:r w:rsidRPr="003B7B65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3B7B65">
              <w:rPr>
                <w:rFonts w:ascii="Times New Roman" w:hAnsi="Times New Roman"/>
                <w:color w:val="000000"/>
                <w:sz w:val="28"/>
                <w:szCs w:val="28"/>
              </w:rPr>
              <w:t>нальной активности мозга «Мираж», светильник «Релакс», пучок фиброоптических вол</w:t>
            </w:r>
            <w:r w:rsidRPr="003B7B65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3B7B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кон), пуфы с гранулами, а так же музыкальный центр и </w:t>
            </w:r>
            <w:r w:rsidRPr="003B7B6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CD</w:t>
            </w:r>
            <w:r w:rsidRPr="003B7B65">
              <w:rPr>
                <w:rFonts w:ascii="Times New Roman" w:hAnsi="Times New Roman"/>
                <w:color w:val="000000"/>
                <w:sz w:val="28"/>
                <w:szCs w:val="28"/>
              </w:rPr>
              <w:t>- диски для релаксации), фотоаппарат, канцелярские прина</w:t>
            </w:r>
            <w:r w:rsidRPr="003B7B65"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 w:rsidRPr="003B7B65">
              <w:rPr>
                <w:rFonts w:ascii="Times New Roman" w:hAnsi="Times New Roman"/>
                <w:color w:val="000000"/>
                <w:sz w:val="28"/>
                <w:szCs w:val="28"/>
              </w:rPr>
              <w:t>лежности, велосипеды – 6 шт., туристическое обор</w:t>
            </w:r>
            <w:r w:rsidRPr="003B7B65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3B7B65">
              <w:rPr>
                <w:rFonts w:ascii="Times New Roman" w:hAnsi="Times New Roman"/>
                <w:color w:val="000000"/>
                <w:sz w:val="28"/>
                <w:szCs w:val="28"/>
              </w:rPr>
              <w:t>дование.</w:t>
            </w:r>
          </w:p>
        </w:tc>
      </w:tr>
      <w:tr w:rsidR="00CB70B0" w:rsidRPr="003B7B65" w:rsidTr="003B7B65">
        <w:tc>
          <w:tcPr>
            <w:tcW w:w="776" w:type="dxa"/>
          </w:tcPr>
          <w:p w:rsidR="00CB70B0" w:rsidRPr="003B7B65" w:rsidRDefault="00CB70B0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B65">
              <w:rPr>
                <w:rFonts w:ascii="Times New Roman" w:hAnsi="Times New Roman"/>
                <w:sz w:val="28"/>
                <w:szCs w:val="28"/>
              </w:rPr>
              <w:t>17.4.</w:t>
            </w:r>
          </w:p>
        </w:tc>
        <w:tc>
          <w:tcPr>
            <w:tcW w:w="2986" w:type="dxa"/>
          </w:tcPr>
          <w:p w:rsidR="00CB70B0" w:rsidRPr="003B7B65" w:rsidRDefault="00CB70B0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B65">
              <w:rPr>
                <w:rFonts w:ascii="Times New Roman" w:hAnsi="Times New Roman"/>
                <w:sz w:val="28"/>
                <w:szCs w:val="28"/>
              </w:rPr>
              <w:t>финансовые, в том числе по источн</w:t>
            </w:r>
            <w:r w:rsidRPr="003B7B65">
              <w:rPr>
                <w:rFonts w:ascii="Times New Roman" w:hAnsi="Times New Roman"/>
                <w:sz w:val="28"/>
                <w:szCs w:val="28"/>
              </w:rPr>
              <w:t>и</w:t>
            </w:r>
            <w:r w:rsidRPr="003B7B65">
              <w:rPr>
                <w:rFonts w:ascii="Times New Roman" w:hAnsi="Times New Roman"/>
                <w:sz w:val="28"/>
                <w:szCs w:val="28"/>
              </w:rPr>
              <w:t>кам</w:t>
            </w:r>
          </w:p>
        </w:tc>
        <w:tc>
          <w:tcPr>
            <w:tcW w:w="6678" w:type="dxa"/>
          </w:tcPr>
          <w:p w:rsidR="00CB70B0" w:rsidRPr="003B7B65" w:rsidRDefault="00CB70B0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3B7B65">
              <w:rPr>
                <w:rFonts w:ascii="Times New Roman" w:hAnsi="Times New Roman"/>
                <w:sz w:val="28"/>
                <w:szCs w:val="28"/>
              </w:rPr>
              <w:t>Бюджет учреждения, внебюджетные средства, сре</w:t>
            </w:r>
            <w:r w:rsidRPr="003B7B65">
              <w:rPr>
                <w:rFonts w:ascii="Times New Roman" w:hAnsi="Times New Roman"/>
                <w:sz w:val="28"/>
                <w:szCs w:val="28"/>
              </w:rPr>
              <w:t>д</w:t>
            </w:r>
            <w:r w:rsidRPr="003B7B65">
              <w:rPr>
                <w:rFonts w:ascii="Times New Roman" w:hAnsi="Times New Roman"/>
                <w:sz w:val="28"/>
                <w:szCs w:val="28"/>
              </w:rPr>
              <w:t>ства спонсоров.</w:t>
            </w:r>
          </w:p>
        </w:tc>
      </w:tr>
      <w:tr w:rsidR="00CB70B0" w:rsidRPr="003B7B65" w:rsidTr="003B7B65">
        <w:tc>
          <w:tcPr>
            <w:tcW w:w="776" w:type="dxa"/>
          </w:tcPr>
          <w:p w:rsidR="00CB70B0" w:rsidRPr="003B7B65" w:rsidRDefault="00CB70B0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B65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2986" w:type="dxa"/>
          </w:tcPr>
          <w:p w:rsidR="00CB70B0" w:rsidRPr="003B7B65" w:rsidRDefault="00CB70B0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B65">
              <w:rPr>
                <w:rFonts w:ascii="Times New Roman" w:hAnsi="Times New Roman"/>
                <w:sz w:val="28"/>
                <w:szCs w:val="28"/>
              </w:rPr>
              <w:t>Цель проекта</w:t>
            </w:r>
          </w:p>
        </w:tc>
        <w:tc>
          <w:tcPr>
            <w:tcW w:w="6678" w:type="dxa"/>
          </w:tcPr>
          <w:p w:rsidR="00CB70B0" w:rsidRPr="003B7B65" w:rsidRDefault="00CB70B0" w:rsidP="003B7B65">
            <w:pPr>
              <w:pStyle w:val="msonospacing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B7B65">
              <w:rPr>
                <w:sz w:val="28"/>
                <w:szCs w:val="28"/>
              </w:rPr>
              <w:t>-создание устойчивой положительной мотивации к с</w:t>
            </w:r>
            <w:r w:rsidRPr="003B7B65">
              <w:rPr>
                <w:sz w:val="28"/>
                <w:szCs w:val="28"/>
              </w:rPr>
              <w:t>о</w:t>
            </w:r>
            <w:r w:rsidRPr="003B7B65">
              <w:rPr>
                <w:sz w:val="28"/>
                <w:szCs w:val="28"/>
              </w:rPr>
              <w:t>хранению и укреплению собственного здоровья;</w:t>
            </w:r>
            <w:r w:rsidRPr="003B7B65">
              <w:rPr>
                <w:color w:val="000000"/>
                <w:sz w:val="28"/>
                <w:szCs w:val="28"/>
              </w:rPr>
              <w:t xml:space="preserve"> </w:t>
            </w:r>
          </w:p>
          <w:p w:rsidR="00CB70B0" w:rsidRPr="003B7B65" w:rsidRDefault="00CB70B0" w:rsidP="003B7B65">
            <w:pPr>
              <w:pStyle w:val="msonospacing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B7B65">
              <w:rPr>
                <w:color w:val="000000"/>
                <w:sz w:val="28"/>
                <w:szCs w:val="28"/>
              </w:rPr>
              <w:t>-формирование психологического здоровья несове</w:t>
            </w:r>
            <w:r w:rsidRPr="003B7B65">
              <w:rPr>
                <w:color w:val="000000"/>
                <w:sz w:val="28"/>
                <w:szCs w:val="28"/>
              </w:rPr>
              <w:t>р</w:t>
            </w:r>
            <w:r w:rsidRPr="003B7B65">
              <w:rPr>
                <w:color w:val="000000"/>
                <w:sz w:val="28"/>
                <w:szCs w:val="28"/>
              </w:rPr>
              <w:t>шеннолетних, как важного фактора здоровья челов</w:t>
            </w:r>
            <w:r w:rsidRPr="003B7B65">
              <w:rPr>
                <w:color w:val="000000"/>
                <w:sz w:val="28"/>
                <w:szCs w:val="28"/>
              </w:rPr>
              <w:t>е</w:t>
            </w:r>
            <w:r w:rsidRPr="003B7B65">
              <w:rPr>
                <w:color w:val="000000"/>
                <w:sz w:val="28"/>
                <w:szCs w:val="28"/>
              </w:rPr>
              <w:t xml:space="preserve">ка в целом; </w:t>
            </w:r>
            <w:r w:rsidRPr="003B7B65">
              <w:rPr>
                <w:sz w:val="28"/>
                <w:szCs w:val="28"/>
              </w:rPr>
              <w:t>создание благоприятных условий, обе</w:t>
            </w:r>
            <w:r w:rsidRPr="003B7B65">
              <w:rPr>
                <w:sz w:val="28"/>
                <w:szCs w:val="28"/>
              </w:rPr>
              <w:t>с</w:t>
            </w:r>
            <w:r w:rsidRPr="003B7B65">
              <w:rPr>
                <w:sz w:val="28"/>
                <w:szCs w:val="28"/>
              </w:rPr>
              <w:t>печивающих возможность сохранения здор</w:t>
            </w:r>
            <w:r w:rsidRPr="003B7B65">
              <w:rPr>
                <w:sz w:val="28"/>
                <w:szCs w:val="28"/>
              </w:rPr>
              <w:t>о</w:t>
            </w:r>
            <w:r w:rsidRPr="003B7B65">
              <w:rPr>
                <w:sz w:val="28"/>
                <w:szCs w:val="28"/>
              </w:rPr>
              <w:t xml:space="preserve">вья; </w:t>
            </w:r>
          </w:p>
          <w:p w:rsidR="00CB70B0" w:rsidRPr="003B7B65" w:rsidRDefault="00CB70B0" w:rsidP="003B7B65">
            <w:pPr>
              <w:pStyle w:val="msonospacing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B7B65">
              <w:rPr>
                <w:sz w:val="28"/>
                <w:szCs w:val="28"/>
              </w:rPr>
              <w:t>-формирование необходимых знаний, умений и н</w:t>
            </w:r>
            <w:r w:rsidRPr="003B7B65">
              <w:rPr>
                <w:sz w:val="28"/>
                <w:szCs w:val="28"/>
              </w:rPr>
              <w:t>а</w:t>
            </w:r>
            <w:r w:rsidRPr="003B7B65">
              <w:rPr>
                <w:sz w:val="28"/>
                <w:szCs w:val="28"/>
              </w:rPr>
              <w:t>выков по ЗОЖ, использование пол</w:t>
            </w:r>
            <w:r w:rsidRPr="003B7B65">
              <w:rPr>
                <w:sz w:val="28"/>
                <w:szCs w:val="28"/>
              </w:rPr>
              <w:t>у</w:t>
            </w:r>
            <w:r w:rsidRPr="003B7B65">
              <w:rPr>
                <w:sz w:val="28"/>
                <w:szCs w:val="28"/>
              </w:rPr>
              <w:t xml:space="preserve">ченных знаний в практике; </w:t>
            </w:r>
          </w:p>
          <w:p w:rsidR="00CB70B0" w:rsidRPr="003B7B65" w:rsidRDefault="00CB70B0" w:rsidP="003B7B65">
            <w:pPr>
              <w:pStyle w:val="msonospacing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B7B65">
              <w:rPr>
                <w:sz w:val="28"/>
                <w:szCs w:val="28"/>
              </w:rPr>
              <w:t>-формирование у несовершеннолетних и их родит</w:t>
            </w:r>
            <w:r w:rsidRPr="003B7B65">
              <w:rPr>
                <w:sz w:val="28"/>
                <w:szCs w:val="28"/>
              </w:rPr>
              <w:t>е</w:t>
            </w:r>
            <w:r w:rsidRPr="003B7B65">
              <w:rPr>
                <w:sz w:val="28"/>
                <w:szCs w:val="28"/>
              </w:rPr>
              <w:t xml:space="preserve">лей ответственного отношения к образу жизни;  </w:t>
            </w:r>
          </w:p>
          <w:p w:rsidR="00CB70B0" w:rsidRPr="003B7B65" w:rsidRDefault="00CB70B0" w:rsidP="003B7B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B65">
              <w:rPr>
                <w:rFonts w:ascii="Times New Roman" w:hAnsi="Times New Roman"/>
                <w:sz w:val="28"/>
                <w:szCs w:val="28"/>
              </w:rPr>
              <w:t>-пропаганда физич</w:t>
            </w:r>
            <w:r w:rsidRPr="003B7B65">
              <w:rPr>
                <w:rFonts w:ascii="Times New Roman" w:hAnsi="Times New Roman"/>
                <w:sz w:val="28"/>
                <w:szCs w:val="28"/>
              </w:rPr>
              <w:t>е</w:t>
            </w:r>
            <w:r w:rsidRPr="003B7B65">
              <w:rPr>
                <w:rFonts w:ascii="Times New Roman" w:hAnsi="Times New Roman"/>
                <w:sz w:val="28"/>
                <w:szCs w:val="28"/>
              </w:rPr>
              <w:t>ской культуры и спорта.</w:t>
            </w:r>
          </w:p>
        </w:tc>
      </w:tr>
      <w:tr w:rsidR="00CB70B0" w:rsidRPr="003B7B65" w:rsidTr="003B7B65">
        <w:tc>
          <w:tcPr>
            <w:tcW w:w="776" w:type="dxa"/>
          </w:tcPr>
          <w:p w:rsidR="00CB70B0" w:rsidRPr="003B7B65" w:rsidRDefault="00CB70B0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B65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2986" w:type="dxa"/>
          </w:tcPr>
          <w:p w:rsidR="00CB70B0" w:rsidRPr="003B7B65" w:rsidRDefault="00CB70B0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B65">
              <w:rPr>
                <w:rFonts w:ascii="Times New Roman" w:hAnsi="Times New Roman"/>
                <w:sz w:val="28"/>
                <w:szCs w:val="28"/>
              </w:rPr>
              <w:t>Задачи проекта</w:t>
            </w:r>
          </w:p>
        </w:tc>
        <w:tc>
          <w:tcPr>
            <w:tcW w:w="6678" w:type="dxa"/>
          </w:tcPr>
          <w:p w:rsidR="00CB70B0" w:rsidRPr="003B7B65" w:rsidRDefault="00CB70B0" w:rsidP="003B7B65">
            <w:pPr>
              <w:pStyle w:val="msonospacing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B7B65">
              <w:rPr>
                <w:color w:val="000000"/>
                <w:sz w:val="28"/>
                <w:szCs w:val="28"/>
              </w:rPr>
              <w:t xml:space="preserve">        Формировать у детей</w:t>
            </w:r>
            <w:r w:rsidRPr="003B7B65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3B7B65">
              <w:rPr>
                <w:color w:val="000000"/>
                <w:sz w:val="28"/>
                <w:szCs w:val="28"/>
              </w:rPr>
              <w:t xml:space="preserve"> системы знаний о здор</w:t>
            </w:r>
            <w:r w:rsidRPr="003B7B65">
              <w:rPr>
                <w:color w:val="000000"/>
                <w:sz w:val="28"/>
                <w:szCs w:val="28"/>
              </w:rPr>
              <w:t>о</w:t>
            </w:r>
            <w:r w:rsidRPr="003B7B65">
              <w:rPr>
                <w:color w:val="000000"/>
                <w:sz w:val="28"/>
                <w:szCs w:val="28"/>
              </w:rPr>
              <w:t>вье человека, мотивации на сохранение своего и зд</w:t>
            </w:r>
            <w:r w:rsidRPr="003B7B65">
              <w:rPr>
                <w:color w:val="000000"/>
                <w:sz w:val="28"/>
                <w:szCs w:val="28"/>
              </w:rPr>
              <w:t>о</w:t>
            </w:r>
            <w:r w:rsidRPr="003B7B65">
              <w:rPr>
                <w:color w:val="000000"/>
                <w:sz w:val="28"/>
                <w:szCs w:val="28"/>
              </w:rPr>
              <w:t>ровья</w:t>
            </w:r>
            <w:r w:rsidRPr="003B7B65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3B7B65">
              <w:rPr>
                <w:color w:val="000000"/>
                <w:sz w:val="28"/>
                <w:szCs w:val="28"/>
              </w:rPr>
              <w:t>окружающих людей; на основе нравственн</w:t>
            </w:r>
            <w:r w:rsidRPr="003B7B65">
              <w:rPr>
                <w:color w:val="000000"/>
                <w:sz w:val="28"/>
                <w:szCs w:val="28"/>
              </w:rPr>
              <w:t>о</w:t>
            </w:r>
            <w:r w:rsidRPr="003B7B65">
              <w:rPr>
                <w:color w:val="000000"/>
                <w:sz w:val="28"/>
                <w:szCs w:val="28"/>
              </w:rPr>
              <w:t>го и физического совершенствования научить детей секр</w:t>
            </w:r>
            <w:r w:rsidRPr="003B7B65">
              <w:rPr>
                <w:color w:val="000000"/>
                <w:sz w:val="28"/>
                <w:szCs w:val="28"/>
              </w:rPr>
              <w:t>е</w:t>
            </w:r>
            <w:r w:rsidRPr="003B7B65">
              <w:rPr>
                <w:color w:val="000000"/>
                <w:sz w:val="28"/>
                <w:szCs w:val="28"/>
              </w:rPr>
              <w:t>там ЗОЖ.</w:t>
            </w:r>
          </w:p>
          <w:p w:rsidR="00CB70B0" w:rsidRPr="003B7B65" w:rsidRDefault="00CB70B0" w:rsidP="003B7B65">
            <w:pPr>
              <w:pStyle w:val="msonospacing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B7B65">
              <w:rPr>
                <w:color w:val="000000"/>
                <w:sz w:val="28"/>
                <w:szCs w:val="28"/>
              </w:rPr>
              <w:t xml:space="preserve">         Содействовать объединению детей и взро</w:t>
            </w:r>
            <w:r w:rsidRPr="003B7B65">
              <w:rPr>
                <w:color w:val="000000"/>
                <w:sz w:val="28"/>
                <w:szCs w:val="28"/>
              </w:rPr>
              <w:t>с</w:t>
            </w:r>
            <w:r w:rsidRPr="003B7B65">
              <w:rPr>
                <w:color w:val="000000"/>
                <w:sz w:val="28"/>
                <w:szCs w:val="28"/>
              </w:rPr>
              <w:t>лых, родителей общими делами и интересами ч</w:t>
            </w:r>
            <w:r w:rsidRPr="003B7B65">
              <w:rPr>
                <w:color w:val="000000"/>
                <w:sz w:val="28"/>
                <w:szCs w:val="28"/>
              </w:rPr>
              <w:t>е</w:t>
            </w:r>
            <w:r w:rsidRPr="003B7B65">
              <w:rPr>
                <w:color w:val="000000"/>
                <w:sz w:val="28"/>
                <w:szCs w:val="28"/>
              </w:rPr>
              <w:t>рез   воспитательные мероприятия; продолжить си</w:t>
            </w:r>
            <w:r w:rsidRPr="003B7B65">
              <w:rPr>
                <w:color w:val="000000"/>
                <w:sz w:val="28"/>
                <w:szCs w:val="28"/>
              </w:rPr>
              <w:t>с</w:t>
            </w:r>
            <w:r w:rsidRPr="003B7B65">
              <w:rPr>
                <w:color w:val="000000"/>
                <w:sz w:val="28"/>
                <w:szCs w:val="28"/>
              </w:rPr>
              <w:t>тему просветительской работы с детьми и родител</w:t>
            </w:r>
            <w:r w:rsidRPr="003B7B65">
              <w:rPr>
                <w:color w:val="000000"/>
                <w:sz w:val="28"/>
                <w:szCs w:val="28"/>
              </w:rPr>
              <w:t>я</w:t>
            </w:r>
            <w:r w:rsidRPr="003B7B65">
              <w:rPr>
                <w:color w:val="000000"/>
                <w:sz w:val="28"/>
                <w:szCs w:val="28"/>
              </w:rPr>
              <w:t>ми.</w:t>
            </w:r>
          </w:p>
          <w:p w:rsidR="00CB70B0" w:rsidRPr="003B7B65" w:rsidRDefault="00CB70B0" w:rsidP="003B7B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B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Научить выполнять правила личной гигиены и развить готовность на основе её использования сам</w:t>
            </w:r>
            <w:r w:rsidRPr="003B7B65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3B7B65">
              <w:rPr>
                <w:rFonts w:ascii="Times New Roman" w:hAnsi="Times New Roman"/>
                <w:color w:val="000000"/>
                <w:sz w:val="28"/>
                <w:szCs w:val="28"/>
              </w:rPr>
              <w:t>стоятельно поддерживать своё здоровье;</w:t>
            </w:r>
            <w:r w:rsidRPr="003B7B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B7B65">
              <w:rPr>
                <w:rFonts w:ascii="Times New Roman" w:hAnsi="Times New Roman"/>
                <w:color w:val="000000"/>
                <w:sz w:val="28"/>
                <w:szCs w:val="28"/>
              </w:rPr>
              <w:t>сформир</w:t>
            </w:r>
            <w:r w:rsidRPr="003B7B65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3B7B65">
              <w:rPr>
                <w:rFonts w:ascii="Times New Roman" w:hAnsi="Times New Roman"/>
                <w:color w:val="000000"/>
                <w:sz w:val="28"/>
                <w:szCs w:val="28"/>
              </w:rPr>
              <w:t>вать представление о рациональной организации р</w:t>
            </w:r>
            <w:r w:rsidRPr="003B7B65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3B7B65">
              <w:rPr>
                <w:rFonts w:ascii="Times New Roman" w:hAnsi="Times New Roman"/>
                <w:color w:val="000000"/>
                <w:sz w:val="28"/>
                <w:szCs w:val="28"/>
              </w:rPr>
              <w:t>жима дня, учёбы и отдыха, двигательной а</w:t>
            </w:r>
            <w:r w:rsidRPr="003B7B65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 w:rsidRPr="003B7B65">
              <w:rPr>
                <w:rFonts w:ascii="Times New Roman" w:hAnsi="Times New Roman"/>
                <w:color w:val="000000"/>
                <w:sz w:val="28"/>
                <w:szCs w:val="28"/>
              </w:rPr>
              <w:t>тивности, научить ребёнка составлять, анализировать и контр</w:t>
            </w:r>
            <w:r w:rsidRPr="003B7B65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3B7B65">
              <w:rPr>
                <w:rFonts w:ascii="Times New Roman" w:hAnsi="Times New Roman"/>
                <w:color w:val="000000"/>
                <w:sz w:val="28"/>
                <w:szCs w:val="28"/>
              </w:rPr>
              <w:t>лировать свой  режим дня. Дать представление с уч</w:t>
            </w:r>
            <w:r w:rsidRPr="003B7B65">
              <w:rPr>
                <w:rFonts w:ascii="Times New Roman" w:hAnsi="Times New Roman"/>
                <w:color w:val="000000"/>
                <w:sz w:val="28"/>
                <w:szCs w:val="28"/>
              </w:rPr>
              <w:t>ё</w:t>
            </w:r>
            <w:r w:rsidRPr="003B7B65">
              <w:rPr>
                <w:rFonts w:ascii="Times New Roman" w:hAnsi="Times New Roman"/>
                <w:color w:val="000000"/>
                <w:sz w:val="28"/>
                <w:szCs w:val="28"/>
              </w:rPr>
              <w:t>том принципа информационной безопасности о нег</w:t>
            </w:r>
            <w:r w:rsidRPr="003B7B65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3B7B65">
              <w:rPr>
                <w:rFonts w:ascii="Times New Roman" w:hAnsi="Times New Roman"/>
                <w:color w:val="000000"/>
                <w:sz w:val="28"/>
                <w:szCs w:val="28"/>
              </w:rPr>
              <w:t>тивных факторах риска здор</w:t>
            </w:r>
            <w:r w:rsidRPr="003B7B65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3B7B65">
              <w:rPr>
                <w:rFonts w:ascii="Times New Roman" w:hAnsi="Times New Roman"/>
                <w:color w:val="000000"/>
                <w:sz w:val="28"/>
                <w:szCs w:val="28"/>
              </w:rPr>
              <w:t>вью детей (сниженная двигательная активность, инфекционные заболев</w:t>
            </w:r>
            <w:r w:rsidRPr="003B7B65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3B7B65">
              <w:rPr>
                <w:rFonts w:ascii="Times New Roman" w:hAnsi="Times New Roman"/>
                <w:color w:val="000000"/>
                <w:sz w:val="28"/>
                <w:szCs w:val="28"/>
              </w:rPr>
              <w:t>ния, переутомления и т. п.), о существовании и пр</w:t>
            </w:r>
            <w:r w:rsidRPr="003B7B65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3B7B65">
              <w:rPr>
                <w:rFonts w:ascii="Times New Roman" w:hAnsi="Times New Roman"/>
                <w:color w:val="000000"/>
                <w:sz w:val="28"/>
                <w:szCs w:val="28"/>
              </w:rPr>
              <w:t>чинах возникновения зависимостей от табака, алк</w:t>
            </w:r>
            <w:r w:rsidRPr="003B7B65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3B7B65">
              <w:rPr>
                <w:rFonts w:ascii="Times New Roman" w:hAnsi="Times New Roman"/>
                <w:color w:val="000000"/>
                <w:sz w:val="28"/>
                <w:szCs w:val="28"/>
              </w:rPr>
              <w:t>голя, на</w:t>
            </w:r>
            <w:r w:rsidRPr="003B7B65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3B7B65">
              <w:rPr>
                <w:rFonts w:ascii="Times New Roman" w:hAnsi="Times New Roman"/>
                <w:color w:val="000000"/>
                <w:sz w:val="28"/>
                <w:szCs w:val="28"/>
              </w:rPr>
              <w:t>котиков и других психоактивных веществ, их пагубном влиянии на здоровье; дать представл</w:t>
            </w:r>
            <w:r w:rsidRPr="003B7B65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3B7B65">
              <w:rPr>
                <w:rFonts w:ascii="Times New Roman" w:hAnsi="Times New Roman"/>
                <w:color w:val="000000"/>
                <w:sz w:val="28"/>
                <w:szCs w:val="28"/>
              </w:rPr>
              <w:t>ние о влиянии позити</w:t>
            </w:r>
            <w:r w:rsidRPr="003B7B65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Pr="003B7B65">
              <w:rPr>
                <w:rFonts w:ascii="Times New Roman" w:hAnsi="Times New Roman"/>
                <w:color w:val="000000"/>
                <w:sz w:val="28"/>
                <w:szCs w:val="28"/>
              </w:rPr>
              <w:t>ных и негативных эмоций на здоровье, в том числе получаемых от общения с ко</w:t>
            </w:r>
            <w:r w:rsidRPr="003B7B65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 w:rsidRPr="003B7B65">
              <w:rPr>
                <w:rFonts w:ascii="Times New Roman" w:hAnsi="Times New Roman"/>
                <w:color w:val="000000"/>
                <w:sz w:val="28"/>
                <w:szCs w:val="28"/>
              </w:rPr>
              <w:t>пьютером, просмотра телепередач, участия в азар</w:t>
            </w:r>
            <w:r w:rsidRPr="003B7B65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Pr="003B7B65">
              <w:rPr>
                <w:rFonts w:ascii="Times New Roman" w:hAnsi="Times New Roman"/>
                <w:color w:val="000000"/>
                <w:sz w:val="28"/>
                <w:szCs w:val="28"/>
              </w:rPr>
              <w:t>ных играх; сформировать навыки позитивного ко</w:t>
            </w:r>
            <w:r w:rsidRPr="003B7B65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 w:rsidRPr="003B7B65">
              <w:rPr>
                <w:rFonts w:ascii="Times New Roman" w:hAnsi="Times New Roman"/>
                <w:color w:val="000000"/>
                <w:sz w:val="28"/>
                <w:szCs w:val="28"/>
              </w:rPr>
              <w:t>муникативного общ</w:t>
            </w:r>
            <w:r w:rsidRPr="003B7B65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3B7B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ния. </w:t>
            </w:r>
          </w:p>
        </w:tc>
      </w:tr>
      <w:tr w:rsidR="00CB70B0" w:rsidRPr="003B7B65" w:rsidTr="003B7B65">
        <w:trPr>
          <w:trHeight w:val="2653"/>
        </w:trPr>
        <w:tc>
          <w:tcPr>
            <w:tcW w:w="776" w:type="dxa"/>
          </w:tcPr>
          <w:p w:rsidR="00CB70B0" w:rsidRPr="003B7B65" w:rsidRDefault="00CB70B0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B65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2986" w:type="dxa"/>
          </w:tcPr>
          <w:p w:rsidR="00CB70B0" w:rsidRPr="003B7B65" w:rsidRDefault="00CB70B0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B65">
              <w:rPr>
                <w:rFonts w:ascii="Times New Roman" w:hAnsi="Times New Roman"/>
                <w:sz w:val="28"/>
                <w:szCs w:val="28"/>
              </w:rPr>
              <w:t xml:space="preserve">Практическая </w:t>
            </w:r>
          </w:p>
          <w:p w:rsidR="00CB70B0" w:rsidRPr="003B7B65" w:rsidRDefault="00CB70B0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B65">
              <w:rPr>
                <w:rFonts w:ascii="Times New Roman" w:hAnsi="Times New Roman"/>
                <w:sz w:val="28"/>
                <w:szCs w:val="28"/>
              </w:rPr>
              <w:t>знач</w:t>
            </w:r>
            <w:r w:rsidRPr="003B7B65">
              <w:rPr>
                <w:rFonts w:ascii="Times New Roman" w:hAnsi="Times New Roman"/>
                <w:sz w:val="28"/>
                <w:szCs w:val="28"/>
              </w:rPr>
              <w:t>и</w:t>
            </w:r>
            <w:r w:rsidRPr="003B7B65">
              <w:rPr>
                <w:rFonts w:ascii="Times New Roman" w:hAnsi="Times New Roman"/>
                <w:sz w:val="28"/>
                <w:szCs w:val="28"/>
              </w:rPr>
              <w:t>мость проекта</w:t>
            </w:r>
          </w:p>
        </w:tc>
        <w:tc>
          <w:tcPr>
            <w:tcW w:w="6678" w:type="dxa"/>
          </w:tcPr>
          <w:p w:rsidR="00CB70B0" w:rsidRPr="003B7B65" w:rsidRDefault="00CB70B0" w:rsidP="003B7B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B65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     Необходимо сформировать у несовершенноле</w:t>
            </w:r>
            <w:r w:rsidRPr="003B7B65">
              <w:rPr>
                <w:rFonts w:ascii="Times New Roman" w:hAnsi="Times New Roman"/>
                <w:bCs/>
                <w:iCs/>
                <w:sz w:val="28"/>
                <w:szCs w:val="28"/>
              </w:rPr>
              <w:t>т</w:t>
            </w:r>
            <w:r w:rsidRPr="003B7B65">
              <w:rPr>
                <w:rFonts w:ascii="Times New Roman" w:hAnsi="Times New Roman"/>
                <w:bCs/>
                <w:iCs/>
                <w:sz w:val="28"/>
                <w:szCs w:val="28"/>
              </w:rPr>
              <w:t>них потребность в сохранении отличного самочус</w:t>
            </w:r>
            <w:r w:rsidRPr="003B7B65">
              <w:rPr>
                <w:rFonts w:ascii="Times New Roman" w:hAnsi="Times New Roman"/>
                <w:bCs/>
                <w:iCs/>
                <w:sz w:val="28"/>
                <w:szCs w:val="28"/>
              </w:rPr>
              <w:t>т</w:t>
            </w:r>
            <w:r w:rsidRPr="003B7B65">
              <w:rPr>
                <w:rFonts w:ascii="Times New Roman" w:hAnsi="Times New Roman"/>
                <w:bCs/>
                <w:iCs/>
                <w:sz w:val="28"/>
                <w:szCs w:val="28"/>
              </w:rPr>
              <w:t>вия, научить их этому, организованно помочь в с</w:t>
            </w:r>
            <w:r w:rsidRPr="003B7B65">
              <w:rPr>
                <w:rFonts w:ascii="Times New Roman" w:hAnsi="Times New Roman"/>
                <w:bCs/>
                <w:iCs/>
                <w:sz w:val="28"/>
                <w:szCs w:val="28"/>
              </w:rPr>
              <w:t>о</w:t>
            </w:r>
            <w:r w:rsidRPr="003B7B65">
              <w:rPr>
                <w:rFonts w:ascii="Times New Roman" w:hAnsi="Times New Roman"/>
                <w:bCs/>
                <w:iCs/>
                <w:sz w:val="28"/>
                <w:szCs w:val="28"/>
              </w:rPr>
              <w:t>хранении и формировании здоровья. В идеальном приближении несовершеннолетние должны быть личностью духовно, физически и социально здор</w:t>
            </w:r>
            <w:r w:rsidRPr="003B7B65">
              <w:rPr>
                <w:rFonts w:ascii="Times New Roman" w:hAnsi="Times New Roman"/>
                <w:bCs/>
                <w:iCs/>
                <w:sz w:val="28"/>
                <w:szCs w:val="28"/>
              </w:rPr>
              <w:t>о</w:t>
            </w:r>
            <w:r w:rsidRPr="003B7B65">
              <w:rPr>
                <w:rFonts w:ascii="Times New Roman" w:hAnsi="Times New Roman"/>
                <w:bCs/>
                <w:iCs/>
                <w:sz w:val="28"/>
                <w:szCs w:val="28"/>
              </w:rPr>
              <w:t>вой, способной управлять своим здоровьем и укре</w:t>
            </w:r>
            <w:r w:rsidRPr="003B7B65">
              <w:rPr>
                <w:rFonts w:ascii="Times New Roman" w:hAnsi="Times New Roman"/>
                <w:bCs/>
                <w:iCs/>
                <w:sz w:val="28"/>
                <w:szCs w:val="28"/>
              </w:rPr>
              <w:t>п</w:t>
            </w:r>
            <w:r w:rsidRPr="003B7B65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лять его. </w:t>
            </w:r>
          </w:p>
        </w:tc>
      </w:tr>
      <w:tr w:rsidR="00CB70B0" w:rsidRPr="00124298" w:rsidTr="003B7B65">
        <w:trPr>
          <w:trHeight w:val="2864"/>
        </w:trPr>
        <w:tc>
          <w:tcPr>
            <w:tcW w:w="776" w:type="dxa"/>
          </w:tcPr>
          <w:p w:rsidR="00CB70B0" w:rsidRPr="00124298" w:rsidRDefault="00CB70B0" w:rsidP="00124298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4298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12429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86" w:type="dxa"/>
          </w:tcPr>
          <w:p w:rsidR="00CB70B0" w:rsidRDefault="00CB70B0" w:rsidP="00124298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4298">
              <w:rPr>
                <w:rFonts w:ascii="Times New Roman" w:hAnsi="Times New Roman"/>
                <w:sz w:val="28"/>
                <w:szCs w:val="28"/>
              </w:rPr>
              <w:t xml:space="preserve">Прогнозируемая </w:t>
            </w:r>
          </w:p>
          <w:p w:rsidR="00CB70B0" w:rsidRDefault="00CB70B0" w:rsidP="00124298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4298">
              <w:rPr>
                <w:rFonts w:ascii="Times New Roman" w:hAnsi="Times New Roman"/>
                <w:sz w:val="28"/>
                <w:szCs w:val="28"/>
              </w:rPr>
              <w:t xml:space="preserve">результативность </w:t>
            </w:r>
          </w:p>
          <w:p w:rsidR="00CB70B0" w:rsidRPr="00124298" w:rsidRDefault="00CB70B0" w:rsidP="00124298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4298">
              <w:rPr>
                <w:rFonts w:ascii="Times New Roman" w:hAnsi="Times New Roman"/>
                <w:sz w:val="28"/>
                <w:szCs w:val="28"/>
              </w:rPr>
              <w:t>пр</w:t>
            </w:r>
            <w:r w:rsidRPr="00124298">
              <w:rPr>
                <w:rFonts w:ascii="Times New Roman" w:hAnsi="Times New Roman"/>
                <w:sz w:val="28"/>
                <w:szCs w:val="28"/>
              </w:rPr>
              <w:t>о</w:t>
            </w:r>
            <w:r w:rsidRPr="00124298">
              <w:rPr>
                <w:rFonts w:ascii="Times New Roman" w:hAnsi="Times New Roman"/>
                <w:sz w:val="28"/>
                <w:szCs w:val="28"/>
              </w:rPr>
              <w:t>екта</w:t>
            </w:r>
          </w:p>
        </w:tc>
        <w:tc>
          <w:tcPr>
            <w:tcW w:w="6678" w:type="dxa"/>
          </w:tcPr>
          <w:p w:rsidR="00CB70B0" w:rsidRPr="00124298" w:rsidRDefault="00CB70B0" w:rsidP="00124298">
            <w:pPr>
              <w:pStyle w:val="msolistparagraph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24298">
              <w:rPr>
                <w:sz w:val="28"/>
                <w:szCs w:val="28"/>
              </w:rPr>
              <w:t>- изменение у несовершеннолетних отношения к св</w:t>
            </w:r>
            <w:r w:rsidRPr="00124298">
              <w:rPr>
                <w:sz w:val="28"/>
                <w:szCs w:val="28"/>
              </w:rPr>
              <w:t>о</w:t>
            </w:r>
            <w:r w:rsidRPr="00124298">
              <w:rPr>
                <w:sz w:val="28"/>
                <w:szCs w:val="28"/>
              </w:rPr>
              <w:t>ему здоровью: выработка способности против</w:t>
            </w:r>
            <w:r w:rsidRPr="00124298">
              <w:rPr>
                <w:sz w:val="28"/>
                <w:szCs w:val="28"/>
              </w:rPr>
              <w:t>о</w:t>
            </w:r>
            <w:r w:rsidRPr="00124298">
              <w:rPr>
                <w:sz w:val="28"/>
                <w:szCs w:val="28"/>
              </w:rPr>
              <w:t>стоять вредным привычкам и отрицательным во</w:t>
            </w:r>
            <w:r w:rsidRPr="00124298">
              <w:rPr>
                <w:sz w:val="28"/>
                <w:szCs w:val="28"/>
              </w:rPr>
              <w:t>з</w:t>
            </w:r>
            <w:r w:rsidRPr="00124298">
              <w:rPr>
                <w:sz w:val="28"/>
                <w:szCs w:val="28"/>
              </w:rPr>
              <w:t>действиям окружающей среды, желании;</w:t>
            </w:r>
          </w:p>
          <w:p w:rsidR="00CB70B0" w:rsidRPr="00124298" w:rsidRDefault="00CB70B0" w:rsidP="00124298">
            <w:pPr>
              <w:pStyle w:val="msolistparagraph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124298">
              <w:rPr>
                <w:color w:val="000000"/>
                <w:sz w:val="28"/>
                <w:szCs w:val="28"/>
              </w:rPr>
              <w:t>увеличение числа несовершеннолетних, занима</w:t>
            </w:r>
            <w:r w:rsidRPr="00124298">
              <w:rPr>
                <w:color w:val="000000"/>
                <w:sz w:val="28"/>
                <w:szCs w:val="28"/>
              </w:rPr>
              <w:t>ю</w:t>
            </w:r>
            <w:r w:rsidRPr="00124298">
              <w:rPr>
                <w:color w:val="000000"/>
                <w:sz w:val="28"/>
                <w:szCs w:val="28"/>
              </w:rPr>
              <w:t>щихся в спортивных кружках и секциях;</w:t>
            </w:r>
          </w:p>
          <w:p w:rsidR="00CB70B0" w:rsidRPr="00124298" w:rsidRDefault="00CB70B0" w:rsidP="00124298">
            <w:pPr>
              <w:pStyle w:val="msolistparagraph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124298">
              <w:rPr>
                <w:sz w:val="28"/>
                <w:szCs w:val="28"/>
              </w:rPr>
              <w:t>повышение уровня знаний несовершеннолетних по вопросам ЗОЖ;</w:t>
            </w:r>
          </w:p>
          <w:p w:rsidR="00CB70B0" w:rsidRPr="00124298" w:rsidRDefault="00CB70B0" w:rsidP="003B7B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124298">
              <w:rPr>
                <w:rFonts w:ascii="Times New Roman" w:hAnsi="Times New Roman"/>
                <w:color w:val="000000"/>
                <w:sz w:val="28"/>
                <w:szCs w:val="28"/>
              </w:rPr>
              <w:t>взаимодействие с родителями в совместной раб</w:t>
            </w:r>
            <w:r w:rsidRPr="00124298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124298">
              <w:rPr>
                <w:rFonts w:ascii="Times New Roman" w:hAnsi="Times New Roman"/>
                <w:color w:val="000000"/>
                <w:sz w:val="28"/>
                <w:szCs w:val="28"/>
              </w:rPr>
              <w:t>те.</w:t>
            </w:r>
          </w:p>
        </w:tc>
      </w:tr>
      <w:tr w:rsidR="00CB70B0" w:rsidRPr="00124298" w:rsidTr="003B7B65">
        <w:tc>
          <w:tcPr>
            <w:tcW w:w="776" w:type="dxa"/>
          </w:tcPr>
          <w:p w:rsidR="00CB70B0" w:rsidRPr="00124298" w:rsidRDefault="00CB70B0" w:rsidP="00124298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4298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986" w:type="dxa"/>
          </w:tcPr>
          <w:p w:rsidR="00CB70B0" w:rsidRPr="00124298" w:rsidRDefault="00CB70B0" w:rsidP="00124298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4298">
              <w:rPr>
                <w:rFonts w:ascii="Times New Roman" w:hAnsi="Times New Roman"/>
                <w:sz w:val="28"/>
                <w:szCs w:val="28"/>
              </w:rPr>
              <w:t>Индикаторы и показ</w:t>
            </w:r>
            <w:r w:rsidRPr="00124298">
              <w:rPr>
                <w:rFonts w:ascii="Times New Roman" w:hAnsi="Times New Roman"/>
                <w:sz w:val="28"/>
                <w:szCs w:val="28"/>
              </w:rPr>
              <w:t>а</w:t>
            </w:r>
            <w:r w:rsidRPr="00124298">
              <w:rPr>
                <w:rFonts w:ascii="Times New Roman" w:hAnsi="Times New Roman"/>
                <w:sz w:val="28"/>
                <w:szCs w:val="28"/>
              </w:rPr>
              <w:t>тели эффективн</w:t>
            </w:r>
            <w:r w:rsidRPr="00124298">
              <w:rPr>
                <w:rFonts w:ascii="Times New Roman" w:hAnsi="Times New Roman"/>
                <w:sz w:val="28"/>
                <w:szCs w:val="28"/>
              </w:rPr>
              <w:t>о</w:t>
            </w:r>
            <w:r w:rsidRPr="00124298">
              <w:rPr>
                <w:rFonts w:ascii="Times New Roman" w:hAnsi="Times New Roman"/>
                <w:sz w:val="28"/>
                <w:szCs w:val="28"/>
              </w:rPr>
              <w:t>сти пр</w:t>
            </w:r>
            <w:r w:rsidRPr="00124298">
              <w:rPr>
                <w:rFonts w:ascii="Times New Roman" w:hAnsi="Times New Roman"/>
                <w:sz w:val="28"/>
                <w:szCs w:val="28"/>
              </w:rPr>
              <w:t>о</w:t>
            </w:r>
            <w:r w:rsidRPr="00124298">
              <w:rPr>
                <w:rFonts w:ascii="Times New Roman" w:hAnsi="Times New Roman"/>
                <w:sz w:val="28"/>
                <w:szCs w:val="28"/>
              </w:rPr>
              <w:t>екта</w:t>
            </w:r>
          </w:p>
        </w:tc>
        <w:tc>
          <w:tcPr>
            <w:tcW w:w="6678" w:type="dxa"/>
          </w:tcPr>
          <w:p w:rsidR="00CB70B0" w:rsidRPr="00124298" w:rsidRDefault="00CB70B0" w:rsidP="00124298">
            <w:pPr>
              <w:pStyle w:val="1"/>
              <w:spacing w:after="0" w:line="240" w:lineRule="auto"/>
              <w:ind w:left="23" w:firstLine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4298">
              <w:rPr>
                <w:rFonts w:ascii="Times New Roman" w:hAnsi="Times New Roman"/>
                <w:sz w:val="28"/>
                <w:szCs w:val="28"/>
              </w:rPr>
              <w:t>Индикатором эффективности проекта является количество несовершеннолетних, привлеченных к участию в проекте «Здоровое поколение». В рамках проекта за 2017г. планируется проведение меропри</w:t>
            </w:r>
            <w:r w:rsidRPr="00124298">
              <w:rPr>
                <w:rFonts w:ascii="Times New Roman" w:hAnsi="Times New Roman"/>
                <w:sz w:val="28"/>
                <w:szCs w:val="28"/>
              </w:rPr>
              <w:t>я</w:t>
            </w:r>
            <w:r w:rsidRPr="00124298">
              <w:rPr>
                <w:rFonts w:ascii="Times New Roman" w:hAnsi="Times New Roman"/>
                <w:sz w:val="28"/>
                <w:szCs w:val="28"/>
              </w:rPr>
              <w:t>тий не реже одного  раза в месяц группами по 10-15 человек. По окончании каждого занятия пр</w:t>
            </w:r>
            <w:r w:rsidRPr="00124298">
              <w:rPr>
                <w:rFonts w:ascii="Times New Roman" w:hAnsi="Times New Roman"/>
                <w:sz w:val="28"/>
                <w:szCs w:val="28"/>
              </w:rPr>
              <w:t>о</w:t>
            </w:r>
            <w:r w:rsidRPr="00124298">
              <w:rPr>
                <w:rFonts w:ascii="Times New Roman" w:hAnsi="Times New Roman"/>
                <w:sz w:val="28"/>
                <w:szCs w:val="28"/>
              </w:rPr>
              <w:t>водится опрос  участников с целью оценки качества получе</w:t>
            </w:r>
            <w:r w:rsidRPr="00124298">
              <w:rPr>
                <w:rFonts w:ascii="Times New Roman" w:hAnsi="Times New Roman"/>
                <w:sz w:val="28"/>
                <w:szCs w:val="28"/>
              </w:rPr>
              <w:t>н</w:t>
            </w:r>
            <w:r w:rsidRPr="00124298">
              <w:rPr>
                <w:rFonts w:ascii="Times New Roman" w:hAnsi="Times New Roman"/>
                <w:sz w:val="28"/>
                <w:szCs w:val="28"/>
              </w:rPr>
              <w:t>ных у</w:t>
            </w:r>
            <w:r w:rsidRPr="00124298">
              <w:rPr>
                <w:rFonts w:ascii="Times New Roman" w:hAnsi="Times New Roman"/>
                <w:sz w:val="28"/>
                <w:szCs w:val="28"/>
              </w:rPr>
              <w:t>с</w:t>
            </w:r>
            <w:r w:rsidRPr="00124298">
              <w:rPr>
                <w:rFonts w:ascii="Times New Roman" w:hAnsi="Times New Roman"/>
                <w:sz w:val="28"/>
                <w:szCs w:val="28"/>
              </w:rPr>
              <w:t>луг.</w:t>
            </w:r>
          </w:p>
        </w:tc>
      </w:tr>
      <w:tr w:rsidR="00CB70B0" w:rsidRPr="00124298" w:rsidTr="003B7B65">
        <w:tc>
          <w:tcPr>
            <w:tcW w:w="776" w:type="dxa"/>
          </w:tcPr>
          <w:p w:rsidR="00CB70B0" w:rsidRPr="00124298" w:rsidRDefault="00CB70B0" w:rsidP="00124298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4298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12429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86" w:type="dxa"/>
          </w:tcPr>
          <w:p w:rsidR="00CB70B0" w:rsidRPr="00124298" w:rsidRDefault="00CB70B0" w:rsidP="00124298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4298">
              <w:rPr>
                <w:rFonts w:ascii="Times New Roman" w:hAnsi="Times New Roman"/>
                <w:sz w:val="28"/>
                <w:szCs w:val="28"/>
              </w:rPr>
              <w:t>Периодичность отче</w:t>
            </w:r>
            <w:r w:rsidRPr="00124298">
              <w:rPr>
                <w:rFonts w:ascii="Times New Roman" w:hAnsi="Times New Roman"/>
                <w:sz w:val="28"/>
                <w:szCs w:val="28"/>
              </w:rPr>
              <w:t>т</w:t>
            </w:r>
            <w:r w:rsidRPr="00124298">
              <w:rPr>
                <w:rFonts w:ascii="Times New Roman" w:hAnsi="Times New Roman"/>
                <w:sz w:val="28"/>
                <w:szCs w:val="28"/>
              </w:rPr>
              <w:t>ности о результ</w:t>
            </w:r>
            <w:r w:rsidRPr="00124298">
              <w:rPr>
                <w:rFonts w:ascii="Times New Roman" w:hAnsi="Times New Roman"/>
                <w:sz w:val="28"/>
                <w:szCs w:val="28"/>
              </w:rPr>
              <w:t>а</w:t>
            </w:r>
            <w:r w:rsidRPr="00124298">
              <w:rPr>
                <w:rFonts w:ascii="Times New Roman" w:hAnsi="Times New Roman"/>
                <w:sz w:val="28"/>
                <w:szCs w:val="28"/>
              </w:rPr>
              <w:t>тах внедрения техн</w:t>
            </w:r>
            <w:r w:rsidRPr="00124298">
              <w:rPr>
                <w:rFonts w:ascii="Times New Roman" w:hAnsi="Times New Roman"/>
                <w:sz w:val="28"/>
                <w:szCs w:val="28"/>
              </w:rPr>
              <w:t>о</w:t>
            </w:r>
            <w:r w:rsidRPr="00124298">
              <w:rPr>
                <w:rFonts w:ascii="Times New Roman" w:hAnsi="Times New Roman"/>
                <w:sz w:val="28"/>
                <w:szCs w:val="28"/>
              </w:rPr>
              <w:t>логии (годовая, ква</w:t>
            </w:r>
            <w:r w:rsidRPr="00124298">
              <w:rPr>
                <w:rFonts w:ascii="Times New Roman" w:hAnsi="Times New Roman"/>
                <w:sz w:val="28"/>
                <w:szCs w:val="28"/>
              </w:rPr>
              <w:t>р</w:t>
            </w:r>
            <w:r w:rsidRPr="00124298">
              <w:rPr>
                <w:rFonts w:ascii="Times New Roman" w:hAnsi="Times New Roman"/>
                <w:sz w:val="28"/>
                <w:szCs w:val="28"/>
              </w:rPr>
              <w:t>тальная и т.п.)</w:t>
            </w:r>
          </w:p>
        </w:tc>
        <w:tc>
          <w:tcPr>
            <w:tcW w:w="6678" w:type="dxa"/>
          </w:tcPr>
          <w:p w:rsidR="00CB70B0" w:rsidRPr="00124298" w:rsidRDefault="00CB70B0" w:rsidP="00124298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BA0F6C">
              <w:rPr>
                <w:rFonts w:ascii="Times New Roman" w:hAnsi="Times New Roman"/>
                <w:sz w:val="28"/>
                <w:szCs w:val="28"/>
              </w:rPr>
              <w:t>Отчетность о результатах внедрения клубной деятельности предоставляется, согласно плана раб</w:t>
            </w:r>
            <w:r w:rsidRPr="00BA0F6C">
              <w:rPr>
                <w:rFonts w:ascii="Times New Roman" w:hAnsi="Times New Roman"/>
                <w:sz w:val="28"/>
                <w:szCs w:val="28"/>
              </w:rPr>
              <w:t>о</w:t>
            </w:r>
            <w:r w:rsidRPr="00BA0F6C">
              <w:rPr>
                <w:rFonts w:ascii="Times New Roman" w:hAnsi="Times New Roman"/>
                <w:sz w:val="28"/>
                <w:szCs w:val="28"/>
              </w:rPr>
              <w:t>ты.</w:t>
            </w:r>
          </w:p>
        </w:tc>
      </w:tr>
      <w:tr w:rsidR="00CB70B0" w:rsidRPr="00124298" w:rsidTr="003B7B65">
        <w:tc>
          <w:tcPr>
            <w:tcW w:w="776" w:type="dxa"/>
          </w:tcPr>
          <w:p w:rsidR="00CB70B0" w:rsidRPr="00124298" w:rsidRDefault="00CB70B0" w:rsidP="00124298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4298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12429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86" w:type="dxa"/>
          </w:tcPr>
          <w:p w:rsidR="00CB70B0" w:rsidRDefault="00CB70B0" w:rsidP="00124298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4298">
              <w:rPr>
                <w:rFonts w:ascii="Times New Roman" w:hAnsi="Times New Roman"/>
                <w:sz w:val="28"/>
                <w:szCs w:val="28"/>
              </w:rPr>
              <w:t xml:space="preserve">Актуальность </w:t>
            </w:r>
          </w:p>
          <w:p w:rsidR="00CB70B0" w:rsidRPr="00124298" w:rsidRDefault="00CB70B0" w:rsidP="00124298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4298">
              <w:rPr>
                <w:rFonts w:ascii="Times New Roman" w:hAnsi="Times New Roman"/>
                <w:sz w:val="28"/>
                <w:szCs w:val="28"/>
              </w:rPr>
              <w:t>прое</w:t>
            </w:r>
            <w:r w:rsidRPr="00124298">
              <w:rPr>
                <w:rFonts w:ascii="Times New Roman" w:hAnsi="Times New Roman"/>
                <w:sz w:val="28"/>
                <w:szCs w:val="28"/>
              </w:rPr>
              <w:t>к</w:t>
            </w:r>
            <w:r w:rsidRPr="00124298">
              <w:rPr>
                <w:rFonts w:ascii="Times New Roman" w:hAnsi="Times New Roman"/>
                <w:sz w:val="28"/>
                <w:szCs w:val="28"/>
              </w:rPr>
              <w:t>та</w:t>
            </w:r>
          </w:p>
        </w:tc>
        <w:tc>
          <w:tcPr>
            <w:tcW w:w="6678" w:type="dxa"/>
          </w:tcPr>
          <w:p w:rsidR="00CB70B0" w:rsidRPr="00124298" w:rsidRDefault="00CB70B0" w:rsidP="00124298">
            <w:pPr>
              <w:pStyle w:val="1"/>
              <w:spacing w:after="0" w:line="240" w:lineRule="auto"/>
              <w:ind w:left="21" w:firstLine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42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4298">
              <w:rPr>
                <w:rFonts w:ascii="Times New Roman" w:hAnsi="Times New Roman"/>
                <w:color w:val="000000"/>
                <w:sz w:val="28"/>
                <w:szCs w:val="28"/>
              </w:rPr>
              <w:t>Одним из приоритетных направлений работы специалистов отделения социальной диагностики и социально – правовой  помощи ГКУСО «Курский СРЦН «Надежда» является сохранение и улучшение здоровья несовершеннолетних Курского района. М</w:t>
            </w:r>
            <w:r w:rsidRPr="00124298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124298">
              <w:rPr>
                <w:rFonts w:ascii="Times New Roman" w:hAnsi="Times New Roman"/>
                <w:color w:val="000000"/>
                <w:sz w:val="28"/>
                <w:szCs w:val="28"/>
              </w:rPr>
              <w:t>роприятия по реализации данного проекта пред</w:t>
            </w:r>
            <w:r w:rsidRPr="00124298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124298">
              <w:rPr>
                <w:rFonts w:ascii="Times New Roman" w:hAnsi="Times New Roman"/>
                <w:color w:val="000000"/>
                <w:sz w:val="28"/>
                <w:szCs w:val="28"/>
              </w:rPr>
              <w:t>сматривают тесную связь и совместную работу сп</w:t>
            </w:r>
            <w:r w:rsidRPr="00124298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124298">
              <w:rPr>
                <w:rFonts w:ascii="Times New Roman" w:hAnsi="Times New Roman"/>
                <w:color w:val="000000"/>
                <w:sz w:val="28"/>
                <w:szCs w:val="28"/>
              </w:rPr>
              <w:t>циалистов отделения, педагогов школ, мед</w:t>
            </w:r>
            <w:r w:rsidRPr="00124298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1242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цинских работников, родителей,  </w:t>
            </w:r>
            <w:r w:rsidRPr="00124298">
              <w:rPr>
                <w:rFonts w:ascii="Times New Roman" w:hAnsi="Times New Roman"/>
                <w:sz w:val="28"/>
                <w:szCs w:val="28"/>
              </w:rPr>
              <w:t>руководителей  и представ</w:t>
            </w:r>
            <w:r w:rsidRPr="00124298">
              <w:rPr>
                <w:rFonts w:ascii="Times New Roman" w:hAnsi="Times New Roman"/>
                <w:sz w:val="28"/>
                <w:szCs w:val="28"/>
              </w:rPr>
              <w:t>и</w:t>
            </w:r>
            <w:r w:rsidRPr="00124298">
              <w:rPr>
                <w:rFonts w:ascii="Times New Roman" w:hAnsi="Times New Roman"/>
                <w:sz w:val="28"/>
                <w:szCs w:val="28"/>
              </w:rPr>
              <w:t>телей общес</w:t>
            </w:r>
            <w:r w:rsidRPr="00124298">
              <w:rPr>
                <w:rFonts w:ascii="Times New Roman" w:hAnsi="Times New Roman"/>
                <w:sz w:val="28"/>
                <w:szCs w:val="28"/>
              </w:rPr>
              <w:t>т</w:t>
            </w:r>
            <w:r w:rsidRPr="00124298">
              <w:rPr>
                <w:rFonts w:ascii="Times New Roman" w:hAnsi="Times New Roman"/>
                <w:sz w:val="28"/>
                <w:szCs w:val="28"/>
              </w:rPr>
              <w:t>венных, профсоюзных,    молодёжных  и других организ</w:t>
            </w:r>
            <w:r w:rsidRPr="00124298">
              <w:rPr>
                <w:rFonts w:ascii="Times New Roman" w:hAnsi="Times New Roman"/>
                <w:sz w:val="28"/>
                <w:szCs w:val="28"/>
              </w:rPr>
              <w:t>а</w:t>
            </w:r>
            <w:r w:rsidRPr="00124298">
              <w:rPr>
                <w:rFonts w:ascii="Times New Roman" w:hAnsi="Times New Roman"/>
                <w:sz w:val="28"/>
                <w:szCs w:val="28"/>
              </w:rPr>
              <w:t>ций</w:t>
            </w:r>
            <w:r w:rsidRPr="0012429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CB70B0" w:rsidRPr="00124298" w:rsidTr="003B7B65">
        <w:trPr>
          <w:trHeight w:val="197"/>
        </w:trPr>
        <w:tc>
          <w:tcPr>
            <w:tcW w:w="776" w:type="dxa"/>
          </w:tcPr>
          <w:p w:rsidR="00CB70B0" w:rsidRPr="00124298" w:rsidRDefault="00CB70B0" w:rsidP="00124298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4298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12429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86" w:type="dxa"/>
          </w:tcPr>
          <w:p w:rsidR="00CB70B0" w:rsidRPr="00124298" w:rsidRDefault="00CB70B0" w:rsidP="00124298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4298">
              <w:rPr>
                <w:rFonts w:ascii="Times New Roman" w:hAnsi="Times New Roman"/>
                <w:sz w:val="28"/>
                <w:szCs w:val="28"/>
              </w:rPr>
              <w:t>Описание проекта</w:t>
            </w:r>
          </w:p>
        </w:tc>
        <w:tc>
          <w:tcPr>
            <w:tcW w:w="6678" w:type="dxa"/>
          </w:tcPr>
          <w:p w:rsidR="00CB70B0" w:rsidRPr="00124298" w:rsidRDefault="00CB70B0" w:rsidP="00124298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4298">
              <w:rPr>
                <w:rFonts w:ascii="Times New Roman" w:hAnsi="Times New Roman"/>
                <w:sz w:val="28"/>
                <w:szCs w:val="28"/>
              </w:rPr>
              <w:t xml:space="preserve">    Выявление, изучение и смягчение последствий т</w:t>
            </w:r>
            <w:r w:rsidRPr="00124298">
              <w:rPr>
                <w:rFonts w:ascii="Times New Roman" w:hAnsi="Times New Roman"/>
                <w:sz w:val="28"/>
                <w:szCs w:val="28"/>
              </w:rPr>
              <w:t>а</w:t>
            </w:r>
            <w:r w:rsidRPr="00124298">
              <w:rPr>
                <w:rFonts w:ascii="Times New Roman" w:hAnsi="Times New Roman"/>
                <w:sz w:val="28"/>
                <w:szCs w:val="28"/>
              </w:rPr>
              <w:t>ких факторов риска, как социальные конфликты и социально-психологическое напряжения, стрессы и пс</w:t>
            </w:r>
            <w:r w:rsidRPr="00124298">
              <w:rPr>
                <w:rFonts w:ascii="Times New Roman" w:hAnsi="Times New Roman"/>
                <w:sz w:val="28"/>
                <w:szCs w:val="28"/>
              </w:rPr>
              <w:t>и</w:t>
            </w:r>
            <w:r w:rsidRPr="00124298">
              <w:rPr>
                <w:rFonts w:ascii="Times New Roman" w:hAnsi="Times New Roman"/>
                <w:sz w:val="28"/>
                <w:szCs w:val="28"/>
              </w:rPr>
              <w:t>хологический дискомфорт, а такие факторы риска о</w:t>
            </w:r>
            <w:r w:rsidRPr="00124298">
              <w:rPr>
                <w:rFonts w:ascii="Times New Roman" w:hAnsi="Times New Roman"/>
                <w:sz w:val="28"/>
                <w:szCs w:val="28"/>
              </w:rPr>
              <w:t>х</w:t>
            </w:r>
            <w:r w:rsidRPr="00124298">
              <w:rPr>
                <w:rFonts w:ascii="Times New Roman" w:hAnsi="Times New Roman"/>
                <w:sz w:val="28"/>
                <w:szCs w:val="28"/>
              </w:rPr>
              <w:t>ватывают более 70% населения, выходят из зоны профессиональной деятельности медицины. Здесь гла</w:t>
            </w:r>
            <w:r w:rsidRPr="00124298">
              <w:rPr>
                <w:rFonts w:ascii="Times New Roman" w:hAnsi="Times New Roman"/>
                <w:sz w:val="28"/>
                <w:szCs w:val="28"/>
              </w:rPr>
              <w:t>в</w:t>
            </w:r>
            <w:r w:rsidRPr="00124298">
              <w:rPr>
                <w:rFonts w:ascii="Times New Roman" w:hAnsi="Times New Roman"/>
                <w:sz w:val="28"/>
                <w:szCs w:val="28"/>
              </w:rPr>
              <w:t>ным образом необходимы усилия социологов и психологов, социальных работников и п</w:t>
            </w:r>
            <w:r w:rsidRPr="00124298">
              <w:rPr>
                <w:rFonts w:ascii="Times New Roman" w:hAnsi="Times New Roman"/>
                <w:sz w:val="28"/>
                <w:szCs w:val="28"/>
              </w:rPr>
              <w:t>е</w:t>
            </w:r>
            <w:r w:rsidRPr="00124298">
              <w:rPr>
                <w:rFonts w:ascii="Times New Roman" w:hAnsi="Times New Roman"/>
                <w:sz w:val="28"/>
                <w:szCs w:val="28"/>
              </w:rPr>
              <w:t>дагогов. А к ряду приоритетных и действенных средств снятия социально - психологических напряжений, предо</w:t>
            </w:r>
            <w:r w:rsidRPr="00124298">
              <w:rPr>
                <w:rFonts w:ascii="Times New Roman" w:hAnsi="Times New Roman"/>
                <w:sz w:val="28"/>
                <w:szCs w:val="28"/>
              </w:rPr>
              <w:t>т</w:t>
            </w:r>
            <w:r w:rsidRPr="00124298">
              <w:rPr>
                <w:rFonts w:ascii="Times New Roman" w:hAnsi="Times New Roman"/>
                <w:sz w:val="28"/>
                <w:szCs w:val="28"/>
              </w:rPr>
              <w:t>вращения и смягчения конфликтов и психических стрессов относятся з</w:t>
            </w:r>
            <w:r w:rsidRPr="00124298">
              <w:rPr>
                <w:rFonts w:ascii="Times New Roman" w:hAnsi="Times New Roman"/>
                <w:sz w:val="28"/>
                <w:szCs w:val="28"/>
              </w:rPr>
              <w:t>а</w:t>
            </w:r>
            <w:r w:rsidRPr="00124298">
              <w:rPr>
                <w:rFonts w:ascii="Times New Roman" w:hAnsi="Times New Roman"/>
                <w:sz w:val="28"/>
                <w:szCs w:val="28"/>
              </w:rPr>
              <w:t>нятия ФК, спортом, туризмом. Активная роль ЗОЖ несводима к выполнению систем физических упражнений, она охватывает среду фо</w:t>
            </w:r>
            <w:r w:rsidRPr="00124298">
              <w:rPr>
                <w:rFonts w:ascii="Times New Roman" w:hAnsi="Times New Roman"/>
                <w:sz w:val="28"/>
                <w:szCs w:val="28"/>
              </w:rPr>
              <w:t>р</w:t>
            </w:r>
            <w:r w:rsidRPr="00124298">
              <w:rPr>
                <w:rFonts w:ascii="Times New Roman" w:hAnsi="Times New Roman"/>
                <w:sz w:val="28"/>
                <w:szCs w:val="28"/>
              </w:rPr>
              <w:t>мирования, развития и с</w:t>
            </w:r>
            <w:r w:rsidRPr="00124298">
              <w:rPr>
                <w:rFonts w:ascii="Times New Roman" w:hAnsi="Times New Roman"/>
                <w:sz w:val="28"/>
                <w:szCs w:val="28"/>
              </w:rPr>
              <w:t>о</w:t>
            </w:r>
            <w:r w:rsidRPr="00124298">
              <w:rPr>
                <w:rFonts w:ascii="Times New Roman" w:hAnsi="Times New Roman"/>
                <w:sz w:val="28"/>
                <w:szCs w:val="28"/>
              </w:rPr>
              <w:t>вершенствования личности, социализации человека. Следовательно, проблема внедрения ЗОЖ в быт не может решаться изолир</w:t>
            </w:r>
            <w:r w:rsidRPr="00124298">
              <w:rPr>
                <w:rFonts w:ascii="Times New Roman" w:hAnsi="Times New Roman"/>
                <w:sz w:val="28"/>
                <w:szCs w:val="28"/>
              </w:rPr>
              <w:t>о</w:t>
            </w:r>
            <w:r w:rsidRPr="00124298">
              <w:rPr>
                <w:rFonts w:ascii="Times New Roman" w:hAnsi="Times New Roman"/>
                <w:sz w:val="28"/>
                <w:szCs w:val="28"/>
              </w:rPr>
              <w:t>ванно от решения других экономических, политич</w:t>
            </w:r>
            <w:r w:rsidRPr="00124298">
              <w:rPr>
                <w:rFonts w:ascii="Times New Roman" w:hAnsi="Times New Roman"/>
                <w:sz w:val="28"/>
                <w:szCs w:val="28"/>
              </w:rPr>
              <w:t>е</w:t>
            </w:r>
            <w:r w:rsidRPr="00124298">
              <w:rPr>
                <w:rFonts w:ascii="Times New Roman" w:hAnsi="Times New Roman"/>
                <w:sz w:val="28"/>
                <w:szCs w:val="28"/>
              </w:rPr>
              <w:t>ских, социокультурных проблем, стоящих перед о</w:t>
            </w:r>
            <w:r w:rsidRPr="00124298">
              <w:rPr>
                <w:rFonts w:ascii="Times New Roman" w:hAnsi="Times New Roman"/>
                <w:sz w:val="28"/>
                <w:szCs w:val="28"/>
              </w:rPr>
              <w:t>б</w:t>
            </w:r>
            <w:r w:rsidRPr="00124298">
              <w:rPr>
                <w:rFonts w:ascii="Times New Roman" w:hAnsi="Times New Roman"/>
                <w:sz w:val="28"/>
                <w:szCs w:val="28"/>
              </w:rPr>
              <w:t xml:space="preserve">ществом. </w:t>
            </w:r>
          </w:p>
        </w:tc>
      </w:tr>
      <w:tr w:rsidR="00CB70B0" w:rsidRPr="00124298" w:rsidTr="003B7B65">
        <w:trPr>
          <w:trHeight w:val="197"/>
        </w:trPr>
        <w:tc>
          <w:tcPr>
            <w:tcW w:w="776" w:type="dxa"/>
          </w:tcPr>
          <w:p w:rsidR="00CB70B0" w:rsidRPr="00124298" w:rsidRDefault="00CB70B0" w:rsidP="00124298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4298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12429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86" w:type="dxa"/>
          </w:tcPr>
          <w:p w:rsidR="00CB70B0" w:rsidRDefault="00CB70B0" w:rsidP="00124298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4298">
              <w:rPr>
                <w:rFonts w:ascii="Times New Roman" w:hAnsi="Times New Roman"/>
                <w:sz w:val="28"/>
                <w:szCs w:val="28"/>
              </w:rPr>
              <w:t xml:space="preserve">Достигнутая </w:t>
            </w:r>
          </w:p>
          <w:p w:rsidR="00CB70B0" w:rsidRDefault="00CB70B0" w:rsidP="00124298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4298">
              <w:rPr>
                <w:rFonts w:ascii="Times New Roman" w:hAnsi="Times New Roman"/>
                <w:sz w:val="28"/>
                <w:szCs w:val="28"/>
              </w:rPr>
              <w:t xml:space="preserve">результативность </w:t>
            </w:r>
          </w:p>
          <w:p w:rsidR="00CB70B0" w:rsidRPr="00124298" w:rsidRDefault="00CB70B0" w:rsidP="00124298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4298">
              <w:rPr>
                <w:rFonts w:ascii="Times New Roman" w:hAnsi="Times New Roman"/>
                <w:sz w:val="28"/>
                <w:szCs w:val="28"/>
              </w:rPr>
              <w:t>пр</w:t>
            </w:r>
            <w:r w:rsidRPr="00124298">
              <w:rPr>
                <w:rFonts w:ascii="Times New Roman" w:hAnsi="Times New Roman"/>
                <w:sz w:val="28"/>
                <w:szCs w:val="28"/>
              </w:rPr>
              <w:t>о</w:t>
            </w:r>
            <w:r w:rsidRPr="00124298">
              <w:rPr>
                <w:rFonts w:ascii="Times New Roman" w:hAnsi="Times New Roman"/>
                <w:sz w:val="28"/>
                <w:szCs w:val="28"/>
              </w:rPr>
              <w:t xml:space="preserve">екта </w:t>
            </w:r>
          </w:p>
        </w:tc>
        <w:tc>
          <w:tcPr>
            <w:tcW w:w="6678" w:type="dxa"/>
          </w:tcPr>
          <w:p w:rsidR="00CB70B0" w:rsidRPr="00124298" w:rsidRDefault="00CB70B0" w:rsidP="00124298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4298">
              <w:rPr>
                <w:rFonts w:ascii="Times New Roman" w:hAnsi="Times New Roman"/>
                <w:sz w:val="28"/>
                <w:szCs w:val="28"/>
              </w:rPr>
              <w:t>Изменение у несовершеннолетних отношения к св</w:t>
            </w:r>
            <w:r w:rsidRPr="00124298">
              <w:rPr>
                <w:rFonts w:ascii="Times New Roman" w:hAnsi="Times New Roman"/>
                <w:sz w:val="28"/>
                <w:szCs w:val="28"/>
              </w:rPr>
              <w:t>о</w:t>
            </w:r>
            <w:r w:rsidRPr="00124298">
              <w:rPr>
                <w:rFonts w:ascii="Times New Roman" w:hAnsi="Times New Roman"/>
                <w:sz w:val="28"/>
                <w:szCs w:val="28"/>
              </w:rPr>
              <w:t>ему здоровью: выработка способности против</w:t>
            </w:r>
            <w:r w:rsidRPr="00124298">
              <w:rPr>
                <w:rFonts w:ascii="Times New Roman" w:hAnsi="Times New Roman"/>
                <w:sz w:val="28"/>
                <w:szCs w:val="28"/>
              </w:rPr>
              <w:t>о</w:t>
            </w:r>
            <w:r w:rsidRPr="00124298">
              <w:rPr>
                <w:rFonts w:ascii="Times New Roman" w:hAnsi="Times New Roman"/>
                <w:sz w:val="28"/>
                <w:szCs w:val="28"/>
              </w:rPr>
              <w:t>стоять вредным привычкам и отрицательным во</w:t>
            </w:r>
            <w:r w:rsidRPr="00124298">
              <w:rPr>
                <w:rFonts w:ascii="Times New Roman" w:hAnsi="Times New Roman"/>
                <w:sz w:val="28"/>
                <w:szCs w:val="28"/>
              </w:rPr>
              <w:t>з</w:t>
            </w:r>
            <w:r w:rsidRPr="00124298">
              <w:rPr>
                <w:rFonts w:ascii="Times New Roman" w:hAnsi="Times New Roman"/>
                <w:sz w:val="28"/>
                <w:szCs w:val="28"/>
              </w:rPr>
              <w:t>действиям окружающей среды, желания и ум</w:t>
            </w:r>
            <w:r w:rsidRPr="00124298">
              <w:rPr>
                <w:rFonts w:ascii="Times New Roman" w:hAnsi="Times New Roman"/>
                <w:sz w:val="28"/>
                <w:szCs w:val="28"/>
              </w:rPr>
              <w:t>е</w:t>
            </w:r>
            <w:r w:rsidRPr="00124298">
              <w:rPr>
                <w:rFonts w:ascii="Times New Roman" w:hAnsi="Times New Roman"/>
                <w:sz w:val="28"/>
                <w:szCs w:val="28"/>
              </w:rPr>
              <w:t>ния вести ЗОЖ.</w:t>
            </w:r>
          </w:p>
        </w:tc>
      </w:tr>
    </w:tbl>
    <w:p w:rsidR="00CB70B0" w:rsidRPr="00124298" w:rsidRDefault="00CB70B0" w:rsidP="00124298">
      <w:pPr>
        <w:pStyle w:val="1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CB70B0" w:rsidRPr="00124298" w:rsidRDefault="00CB70B0" w:rsidP="00124298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sectPr w:rsidR="00CB70B0" w:rsidRPr="00124298" w:rsidSect="00124298">
      <w:pgSz w:w="11906" w:h="16838"/>
      <w:pgMar w:top="1134" w:right="567" w:bottom="1134" w:left="1134" w:header="709" w:footer="709" w:gutter="0"/>
      <w:pgBorders w:offsetFrom="page">
        <w:top w:val="threeDEngrave" w:sz="12" w:space="24" w:color="auto"/>
        <w:left w:val="threeDEngrave" w:sz="12" w:space="24" w:color="auto"/>
        <w:bottom w:val="threeDEmboss" w:sz="12" w:space="24" w:color="auto"/>
        <w:right w:val="threeDEmboss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0B0" w:rsidRDefault="00CB70B0">
      <w:r>
        <w:separator/>
      </w:r>
    </w:p>
  </w:endnote>
  <w:endnote w:type="continuationSeparator" w:id="0">
    <w:p w:rsidR="00CB70B0" w:rsidRDefault="00CB70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0B0" w:rsidRDefault="00CB70B0">
      <w:r>
        <w:separator/>
      </w:r>
    </w:p>
  </w:footnote>
  <w:footnote w:type="continuationSeparator" w:id="0">
    <w:p w:rsidR="00CB70B0" w:rsidRDefault="00CB70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1A53518"/>
    <w:multiLevelType w:val="hybridMultilevel"/>
    <w:tmpl w:val="DB504C98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>
    <w:nsid w:val="028B3B0B"/>
    <w:multiLevelType w:val="hybridMultilevel"/>
    <w:tmpl w:val="C778E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6B1EAD"/>
    <w:multiLevelType w:val="multilevel"/>
    <w:tmpl w:val="EFB81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8A5700"/>
    <w:multiLevelType w:val="hybridMultilevel"/>
    <w:tmpl w:val="E6C4722E"/>
    <w:lvl w:ilvl="0" w:tplc="0419000D">
      <w:start w:val="1"/>
      <w:numFmt w:val="bullet"/>
      <w:lvlText w:val=""/>
      <w:lvlJc w:val="left"/>
      <w:pPr>
        <w:ind w:left="11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5">
    <w:nsid w:val="0C971CD5"/>
    <w:multiLevelType w:val="hybridMultilevel"/>
    <w:tmpl w:val="C0DAD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4F1852"/>
    <w:multiLevelType w:val="hybridMultilevel"/>
    <w:tmpl w:val="B970A01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13973AC0"/>
    <w:multiLevelType w:val="hybridMultilevel"/>
    <w:tmpl w:val="E0EC6E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2175A4"/>
    <w:multiLevelType w:val="hybridMultilevel"/>
    <w:tmpl w:val="D310BE02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B01128D"/>
    <w:multiLevelType w:val="hybridMultilevel"/>
    <w:tmpl w:val="C2BA1578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7B56A72"/>
    <w:multiLevelType w:val="hybridMultilevel"/>
    <w:tmpl w:val="D8E20C24"/>
    <w:lvl w:ilvl="0" w:tplc="0CAECE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15735A"/>
    <w:multiLevelType w:val="hybridMultilevel"/>
    <w:tmpl w:val="03288104"/>
    <w:lvl w:ilvl="0" w:tplc="0419000D">
      <w:start w:val="1"/>
      <w:numFmt w:val="bullet"/>
      <w:lvlText w:val=""/>
      <w:lvlJc w:val="left"/>
      <w:pPr>
        <w:ind w:left="11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12">
    <w:nsid w:val="3CB475C3"/>
    <w:multiLevelType w:val="hybridMultilevel"/>
    <w:tmpl w:val="231E9E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2BA1FEF"/>
    <w:multiLevelType w:val="hybridMultilevel"/>
    <w:tmpl w:val="B73039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833579"/>
    <w:multiLevelType w:val="hybridMultilevel"/>
    <w:tmpl w:val="42226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710653"/>
    <w:multiLevelType w:val="hybridMultilevel"/>
    <w:tmpl w:val="A7A4B874"/>
    <w:lvl w:ilvl="0" w:tplc="C3E00F6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1051B7E"/>
    <w:multiLevelType w:val="hybridMultilevel"/>
    <w:tmpl w:val="F39C4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AC02B4"/>
    <w:multiLevelType w:val="hybridMultilevel"/>
    <w:tmpl w:val="7CC06C78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10"/>
  </w:num>
  <w:num w:numId="4">
    <w:abstractNumId w:val="17"/>
  </w:num>
  <w:num w:numId="5">
    <w:abstractNumId w:val="15"/>
  </w:num>
  <w:num w:numId="6">
    <w:abstractNumId w:val="9"/>
  </w:num>
  <w:num w:numId="7">
    <w:abstractNumId w:val="13"/>
  </w:num>
  <w:num w:numId="8">
    <w:abstractNumId w:val="4"/>
  </w:num>
  <w:num w:numId="9">
    <w:abstractNumId w:val="8"/>
  </w:num>
  <w:num w:numId="10">
    <w:abstractNumId w:val="7"/>
  </w:num>
  <w:num w:numId="11">
    <w:abstractNumId w:val="11"/>
  </w:num>
  <w:num w:numId="12">
    <w:abstractNumId w:val="6"/>
  </w:num>
  <w:num w:numId="13">
    <w:abstractNumId w:val="12"/>
  </w:num>
  <w:num w:numId="14">
    <w:abstractNumId w:val="14"/>
  </w:num>
  <w:num w:numId="15">
    <w:abstractNumId w:val="0"/>
  </w:num>
  <w:num w:numId="16">
    <w:abstractNumId w:val="5"/>
  </w:num>
  <w:num w:numId="17">
    <w:abstractNumId w:val="1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62E0"/>
    <w:rsid w:val="000129E1"/>
    <w:rsid w:val="00017D5D"/>
    <w:rsid w:val="000277F9"/>
    <w:rsid w:val="000319D1"/>
    <w:rsid w:val="000A0CC9"/>
    <w:rsid w:val="000A3273"/>
    <w:rsid w:val="000A4136"/>
    <w:rsid w:val="000B6021"/>
    <w:rsid w:val="000D3546"/>
    <w:rsid w:val="000E0ABD"/>
    <w:rsid w:val="00116352"/>
    <w:rsid w:val="00124298"/>
    <w:rsid w:val="001265C9"/>
    <w:rsid w:val="00132CA2"/>
    <w:rsid w:val="001357F9"/>
    <w:rsid w:val="00150C1F"/>
    <w:rsid w:val="001618F5"/>
    <w:rsid w:val="0016710D"/>
    <w:rsid w:val="001856A2"/>
    <w:rsid w:val="00185F25"/>
    <w:rsid w:val="00186732"/>
    <w:rsid w:val="001B684B"/>
    <w:rsid w:val="001F00FE"/>
    <w:rsid w:val="001F3529"/>
    <w:rsid w:val="001F4CFC"/>
    <w:rsid w:val="002002B9"/>
    <w:rsid w:val="00220DC5"/>
    <w:rsid w:val="0024223B"/>
    <w:rsid w:val="0024256E"/>
    <w:rsid w:val="00253CB7"/>
    <w:rsid w:val="00265382"/>
    <w:rsid w:val="00271280"/>
    <w:rsid w:val="00280B37"/>
    <w:rsid w:val="0028652D"/>
    <w:rsid w:val="00293DA8"/>
    <w:rsid w:val="002A4699"/>
    <w:rsid w:val="002B25FE"/>
    <w:rsid w:val="002C023A"/>
    <w:rsid w:val="002C432F"/>
    <w:rsid w:val="002D0F31"/>
    <w:rsid w:val="002D53AF"/>
    <w:rsid w:val="002D5D6E"/>
    <w:rsid w:val="003005A5"/>
    <w:rsid w:val="00322863"/>
    <w:rsid w:val="0033526A"/>
    <w:rsid w:val="00340257"/>
    <w:rsid w:val="0034109E"/>
    <w:rsid w:val="00341F8C"/>
    <w:rsid w:val="0035029B"/>
    <w:rsid w:val="00353841"/>
    <w:rsid w:val="0035568D"/>
    <w:rsid w:val="003724B4"/>
    <w:rsid w:val="00397080"/>
    <w:rsid w:val="00397105"/>
    <w:rsid w:val="003B7B65"/>
    <w:rsid w:val="003E3FF2"/>
    <w:rsid w:val="003F00E2"/>
    <w:rsid w:val="004302BE"/>
    <w:rsid w:val="00436155"/>
    <w:rsid w:val="00453D73"/>
    <w:rsid w:val="004675BE"/>
    <w:rsid w:val="0047546D"/>
    <w:rsid w:val="00480919"/>
    <w:rsid w:val="00480E04"/>
    <w:rsid w:val="00483E76"/>
    <w:rsid w:val="00491059"/>
    <w:rsid w:val="004A2BFD"/>
    <w:rsid w:val="004B37D3"/>
    <w:rsid w:val="004D0E85"/>
    <w:rsid w:val="004D4635"/>
    <w:rsid w:val="004E6AA3"/>
    <w:rsid w:val="004F1172"/>
    <w:rsid w:val="005156C7"/>
    <w:rsid w:val="0056498E"/>
    <w:rsid w:val="005649FD"/>
    <w:rsid w:val="00565ED8"/>
    <w:rsid w:val="00567454"/>
    <w:rsid w:val="00580F03"/>
    <w:rsid w:val="00587408"/>
    <w:rsid w:val="005A3560"/>
    <w:rsid w:val="005E27BE"/>
    <w:rsid w:val="005E7160"/>
    <w:rsid w:val="005F39B0"/>
    <w:rsid w:val="00615FCB"/>
    <w:rsid w:val="00647154"/>
    <w:rsid w:val="00692FE9"/>
    <w:rsid w:val="00695A03"/>
    <w:rsid w:val="00697752"/>
    <w:rsid w:val="006A152D"/>
    <w:rsid w:val="006A1F5F"/>
    <w:rsid w:val="006C3CA5"/>
    <w:rsid w:val="006E23BE"/>
    <w:rsid w:val="006E354D"/>
    <w:rsid w:val="0070431F"/>
    <w:rsid w:val="00721654"/>
    <w:rsid w:val="00724B97"/>
    <w:rsid w:val="00734904"/>
    <w:rsid w:val="007636DD"/>
    <w:rsid w:val="00791A1A"/>
    <w:rsid w:val="00797973"/>
    <w:rsid w:val="0080518E"/>
    <w:rsid w:val="00824236"/>
    <w:rsid w:val="008530D1"/>
    <w:rsid w:val="008548AB"/>
    <w:rsid w:val="00867B5D"/>
    <w:rsid w:val="00881F58"/>
    <w:rsid w:val="008862E0"/>
    <w:rsid w:val="00887F70"/>
    <w:rsid w:val="008A2363"/>
    <w:rsid w:val="008A5435"/>
    <w:rsid w:val="008C6A50"/>
    <w:rsid w:val="008C75D9"/>
    <w:rsid w:val="008C7CE0"/>
    <w:rsid w:val="008D4E6F"/>
    <w:rsid w:val="008E7A9D"/>
    <w:rsid w:val="00906C78"/>
    <w:rsid w:val="00926920"/>
    <w:rsid w:val="00952BEE"/>
    <w:rsid w:val="00960FF4"/>
    <w:rsid w:val="00964EF7"/>
    <w:rsid w:val="00967D78"/>
    <w:rsid w:val="00975848"/>
    <w:rsid w:val="0098792C"/>
    <w:rsid w:val="009A1C2E"/>
    <w:rsid w:val="009B5505"/>
    <w:rsid w:val="009B6D54"/>
    <w:rsid w:val="009B741D"/>
    <w:rsid w:val="009C58A3"/>
    <w:rsid w:val="009F1783"/>
    <w:rsid w:val="00A22DB2"/>
    <w:rsid w:val="00A26EF2"/>
    <w:rsid w:val="00A313FA"/>
    <w:rsid w:val="00A52FDF"/>
    <w:rsid w:val="00A6215B"/>
    <w:rsid w:val="00A72310"/>
    <w:rsid w:val="00A84771"/>
    <w:rsid w:val="00A84C67"/>
    <w:rsid w:val="00A86B13"/>
    <w:rsid w:val="00A939DA"/>
    <w:rsid w:val="00AB3E80"/>
    <w:rsid w:val="00AB52E1"/>
    <w:rsid w:val="00AC0F94"/>
    <w:rsid w:val="00AC24C8"/>
    <w:rsid w:val="00AD021B"/>
    <w:rsid w:val="00AF1800"/>
    <w:rsid w:val="00B1125A"/>
    <w:rsid w:val="00B26C92"/>
    <w:rsid w:val="00B4295C"/>
    <w:rsid w:val="00B63547"/>
    <w:rsid w:val="00B722C1"/>
    <w:rsid w:val="00B73A31"/>
    <w:rsid w:val="00B85FCC"/>
    <w:rsid w:val="00B9692D"/>
    <w:rsid w:val="00B97106"/>
    <w:rsid w:val="00B973E0"/>
    <w:rsid w:val="00BA0F6C"/>
    <w:rsid w:val="00BA2842"/>
    <w:rsid w:val="00BA4377"/>
    <w:rsid w:val="00BD2AF0"/>
    <w:rsid w:val="00BE231F"/>
    <w:rsid w:val="00C04B45"/>
    <w:rsid w:val="00C2518F"/>
    <w:rsid w:val="00C26E0E"/>
    <w:rsid w:val="00C41D13"/>
    <w:rsid w:val="00CA223B"/>
    <w:rsid w:val="00CB0EBB"/>
    <w:rsid w:val="00CB70B0"/>
    <w:rsid w:val="00CC2467"/>
    <w:rsid w:val="00CC35C5"/>
    <w:rsid w:val="00CD6A69"/>
    <w:rsid w:val="00CD7585"/>
    <w:rsid w:val="00D016B5"/>
    <w:rsid w:val="00D2785B"/>
    <w:rsid w:val="00D6381C"/>
    <w:rsid w:val="00D64216"/>
    <w:rsid w:val="00D80C47"/>
    <w:rsid w:val="00D92105"/>
    <w:rsid w:val="00DD6B63"/>
    <w:rsid w:val="00DE7277"/>
    <w:rsid w:val="00DF0F7A"/>
    <w:rsid w:val="00DF15BA"/>
    <w:rsid w:val="00E03738"/>
    <w:rsid w:val="00E233B4"/>
    <w:rsid w:val="00E23C2C"/>
    <w:rsid w:val="00E23FC1"/>
    <w:rsid w:val="00E96E8C"/>
    <w:rsid w:val="00E97C1E"/>
    <w:rsid w:val="00EB1390"/>
    <w:rsid w:val="00EB505D"/>
    <w:rsid w:val="00EB7952"/>
    <w:rsid w:val="00EC0DE4"/>
    <w:rsid w:val="00ED1998"/>
    <w:rsid w:val="00ED782B"/>
    <w:rsid w:val="00F23EB3"/>
    <w:rsid w:val="00F25EBB"/>
    <w:rsid w:val="00F267BD"/>
    <w:rsid w:val="00F54BD3"/>
    <w:rsid w:val="00FA677D"/>
    <w:rsid w:val="00FB3718"/>
    <w:rsid w:val="00FB39D4"/>
    <w:rsid w:val="00FC4EEA"/>
    <w:rsid w:val="00FD60E1"/>
    <w:rsid w:val="00FD6403"/>
    <w:rsid w:val="00FE6722"/>
    <w:rsid w:val="00FF7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2E0"/>
    <w:pPr>
      <w:spacing w:after="200" w:line="276" w:lineRule="auto"/>
    </w:pPr>
    <w:rPr>
      <w:rFonts w:ascii="Calibri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Абзац списка1"/>
    <w:basedOn w:val="Normal"/>
    <w:uiPriority w:val="99"/>
    <w:rsid w:val="008862E0"/>
    <w:pPr>
      <w:ind w:left="720"/>
    </w:pPr>
  </w:style>
  <w:style w:type="character" w:styleId="Hyperlink">
    <w:name w:val="Hyperlink"/>
    <w:basedOn w:val="DefaultParagraphFont"/>
    <w:uiPriority w:val="99"/>
    <w:rsid w:val="008862E0"/>
    <w:rPr>
      <w:rFonts w:cs="Times New Roman"/>
      <w:color w:val="0000FF"/>
      <w:u w:val="single"/>
    </w:rPr>
  </w:style>
  <w:style w:type="paragraph" w:customStyle="1" w:styleId="Style3">
    <w:name w:val="Style3"/>
    <w:basedOn w:val="Normal"/>
    <w:uiPriority w:val="99"/>
    <w:rsid w:val="008862E0"/>
    <w:pPr>
      <w:widowControl w:val="0"/>
      <w:autoSpaceDE w:val="0"/>
      <w:autoSpaceDN w:val="0"/>
      <w:adjustRightInd w:val="0"/>
      <w:spacing w:after="0" w:line="483" w:lineRule="exact"/>
      <w:ind w:firstLine="710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Normal"/>
    <w:uiPriority w:val="99"/>
    <w:rsid w:val="008862E0"/>
    <w:pPr>
      <w:widowControl w:val="0"/>
      <w:autoSpaceDE w:val="0"/>
      <w:autoSpaceDN w:val="0"/>
      <w:adjustRightInd w:val="0"/>
      <w:spacing w:after="0" w:line="485" w:lineRule="exact"/>
      <w:ind w:firstLine="710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uiPriority w:val="99"/>
    <w:rsid w:val="008862E0"/>
    <w:rPr>
      <w:rFonts w:ascii="Times New Roman" w:hAnsi="Times New Roman"/>
      <w:sz w:val="26"/>
    </w:rPr>
  </w:style>
  <w:style w:type="paragraph" w:styleId="BodyTextIndent2">
    <w:name w:val="Body Text Indent 2"/>
    <w:basedOn w:val="Normal"/>
    <w:link w:val="BodyTextIndent2Char"/>
    <w:uiPriority w:val="99"/>
    <w:rsid w:val="008862E0"/>
    <w:pPr>
      <w:spacing w:after="0" w:line="300" w:lineRule="auto"/>
      <w:ind w:firstLine="720"/>
      <w:jc w:val="both"/>
    </w:pPr>
    <w:rPr>
      <w:rFonts w:ascii="Times New Roman" w:hAnsi="Times New Roman"/>
      <w:sz w:val="26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8862E0"/>
    <w:rPr>
      <w:sz w:val="26"/>
      <w:lang w:val="ru-RU"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8862E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862E0"/>
    <w:rPr>
      <w:rFonts w:ascii="Calibri" w:hAnsi="Calibri"/>
      <w:lang w:val="ru-RU" w:eastAsia="ru-RU"/>
    </w:rPr>
  </w:style>
  <w:style w:type="character" w:styleId="FootnoteReference">
    <w:name w:val="footnote reference"/>
    <w:basedOn w:val="DefaultParagraphFont"/>
    <w:uiPriority w:val="99"/>
    <w:semiHidden/>
    <w:rsid w:val="008862E0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881F58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353841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4302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C1C"/>
    <w:rPr>
      <w:sz w:val="0"/>
      <w:szCs w:val="0"/>
    </w:rPr>
  </w:style>
  <w:style w:type="paragraph" w:styleId="ListParagraph">
    <w:name w:val="List Paragraph"/>
    <w:basedOn w:val="Normal"/>
    <w:uiPriority w:val="99"/>
    <w:qFormat/>
    <w:rsid w:val="00BE231F"/>
    <w:pPr>
      <w:ind w:left="720"/>
      <w:contextualSpacing/>
    </w:pPr>
    <w:rPr>
      <w:lang w:eastAsia="en-US"/>
    </w:rPr>
  </w:style>
  <w:style w:type="paragraph" w:styleId="NormalWeb">
    <w:name w:val="Normal (Web)"/>
    <w:basedOn w:val="Normal"/>
    <w:uiPriority w:val="99"/>
    <w:rsid w:val="005A35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AD021B"/>
    <w:rPr>
      <w:rFonts w:cs="Times New Roman"/>
    </w:rPr>
  </w:style>
  <w:style w:type="paragraph" w:customStyle="1" w:styleId="msonospacing0">
    <w:name w:val="msonospacing"/>
    <w:basedOn w:val="Normal"/>
    <w:uiPriority w:val="99"/>
    <w:rsid w:val="006977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listparagraph0">
    <w:name w:val="msolistparagraph"/>
    <w:basedOn w:val="Normal"/>
    <w:uiPriority w:val="99"/>
    <w:rsid w:val="009269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listparagraphcxsplast">
    <w:name w:val="msolistparagraphcxsplast"/>
    <w:basedOn w:val="Normal"/>
    <w:uiPriority w:val="99"/>
    <w:rsid w:val="009269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inistraciykm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&#1082;&#1091;&#1088;&#1089;&#1082;&#1080;&#1081;-&#1089;&#1088;&#1094;&#1085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insoc26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639</TotalTime>
  <Pages>5</Pages>
  <Words>1206</Words>
  <Characters>6879</Characters>
  <Application>Microsoft Office Outlook</Application>
  <DocSecurity>0</DocSecurity>
  <Lines>0</Lines>
  <Paragraphs>0</Paragraphs>
  <ScaleCrop>false</ScaleCrop>
  <Company>МСКОУ №11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инновационного проекта</dc:title>
  <dc:subject/>
  <dc:creator>Сервер</dc:creator>
  <cp:keywords/>
  <dc:description/>
  <cp:lastModifiedBy>User</cp:lastModifiedBy>
  <cp:revision>90</cp:revision>
  <cp:lastPrinted>2015-02-25T10:57:00Z</cp:lastPrinted>
  <dcterms:created xsi:type="dcterms:W3CDTF">2013-12-04T07:36:00Z</dcterms:created>
  <dcterms:modified xsi:type="dcterms:W3CDTF">2017-03-02T14:10:00Z</dcterms:modified>
</cp:coreProperties>
</file>