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9B" w:rsidRDefault="00E2689B" w:rsidP="00B45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казённое учреждение социального обслуживания</w:t>
      </w:r>
    </w:p>
    <w:p w:rsidR="00E2689B" w:rsidRDefault="00E2689B" w:rsidP="00B45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«Курский социально-реабилитационный центр для несовершеннолетних «Надежда»</w:t>
      </w:r>
    </w:p>
    <w:p w:rsidR="00E2689B" w:rsidRDefault="00E2689B" w:rsidP="00B45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(ГКУСО «Курский СРЦН «Надежда»)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10.01.2017 г.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Курская, Курский район, Ставропольского края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антикоррупционной комиссии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  Верещагина Елена Александровна, директор;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– Долгоерова Анна Петровна, заместитель директора по воспитательно-реабилитационной работе;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  Миделашвили Ирина Сергеевна, специалист по персоналу;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Назгаидзе Оксана Николаевна, председатель профсоюзного комитета ГКУСО «Курский СРЦН «Надежда»;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Нонна Григорьевна, юрисконсульт;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помощи;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  ст. Курской.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и утверждение Плана по предупреждению и противодействию коррупции на 2017г.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2.Совершенствование работы по профилактике коррупционных и иных правонарушений.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CF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1.Миделашвили И.С. секретаря комиссии, которая сообщила о том, что в соответствии с рекомендациями комиссии был составлен План по противодействию коррупции на 2017 год. В Плане были учтены все направления работы в данном направлении. 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Верещагину Е.А.,</w:t>
      </w:r>
      <w:r w:rsidRPr="0045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сообщила о том, что в соответствии с  должностными регламентами руководители структурных подразделений учреждения (заведующие отделений) несут персональную  ответственность за состояние антикоррупционной работы в возглавляемых ими отделениях. В течение 2016 года фактов коррупционного поведения среди работников учреждения не было, также в отчетном периоде не было выявлено случаев возникновения конфликта интересов при исполнении должностных обязанностей работников учреждения. </w:t>
      </w:r>
    </w:p>
    <w:p w:rsidR="00E2689B" w:rsidRDefault="00E2689B" w:rsidP="00760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Обновляется нормативно-правовая документация по противодействию коррупции. Администрация обеспечивает эффективное исполнение должностных обязанностей по профилактике коррупционных и иных правонарушений на работе.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учреждения размещены нормативно-правовые документы, планы, телефоны, по противодействию коррупции и телефоны «горячей линии» по вопросам противодействия коррупции.</w:t>
      </w:r>
    </w:p>
    <w:p w:rsidR="00E2689B" w:rsidRDefault="00E2689B" w:rsidP="008E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89B" w:rsidRDefault="00E2689B" w:rsidP="008E1C8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 </w:t>
      </w:r>
      <w:r w:rsidRPr="00454271">
        <w:rPr>
          <w:rFonts w:ascii="Times New Roman" w:hAnsi="Times New Roman"/>
          <w:b/>
          <w:sz w:val="32"/>
          <w:szCs w:val="32"/>
        </w:rPr>
        <w:t>Решили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E2689B" w:rsidRDefault="00E2689B" w:rsidP="008E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2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54271">
        <w:rPr>
          <w:rFonts w:ascii="Times New Roman" w:hAnsi="Times New Roman"/>
          <w:sz w:val="28"/>
          <w:szCs w:val="28"/>
        </w:rPr>
        <w:t>лан по противодействию коррупции принять к исполнению.</w:t>
      </w:r>
    </w:p>
    <w:p w:rsidR="00E2689B" w:rsidRDefault="00E2689B" w:rsidP="008E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-Быстровой О.А. разместить План на официальном сайте учреждения в установленные законом сроки.</w:t>
      </w:r>
    </w:p>
    <w:p w:rsidR="00E2689B" w:rsidRDefault="00E2689B" w:rsidP="008E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-Информацию принять к сведению.</w:t>
      </w:r>
    </w:p>
    <w:p w:rsidR="00E2689B" w:rsidRDefault="00E2689B" w:rsidP="008E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исчерпывающие меры по недопущению коррупции в учреждении.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Председатель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 Е.А. Верещагина</w:t>
      </w:r>
    </w:p>
    <w:p w:rsidR="00E2689B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Pr="00714C5F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И.С. Миделашвили </w:t>
      </w:r>
    </w:p>
    <w:p w:rsidR="00E2689B" w:rsidRDefault="00E2689B" w:rsidP="006E0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B45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E2689B" w:rsidRDefault="00E2689B"/>
    <w:p w:rsidR="00E2689B" w:rsidRDefault="00E2689B"/>
    <w:p w:rsidR="00E2689B" w:rsidRDefault="00E2689B"/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казённое учреждение социального обслуживания</w:t>
      </w: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«Курский социально-реабилитационный центр для несовершеннолетних «Надежда»</w:t>
      </w: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(ГКУСО «Курский СРЦН «Надежда»)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14.04.2017г.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Курская, Курский район, Ставропольского края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антикоррупционной комиссии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  Верещагина Елена Александровна, директор;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– Долгоерова Анна Петровна, заместитель директора по воспитательно-реабилитационной работе;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  Миделашвили Ирина Сергеевна, специалист по персоналу;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Назгаидзе Оксана Николаевна, председатель профсоюзного комитета ГКУСО «Курский СРЦН «Надежда»;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Нонна Григорьевна, юрисконсульт;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помощи;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  ст. Курской.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анализе заявлений и обращений граждан, содержащих информацию о коррупционных составляющих. </w:t>
      </w:r>
    </w:p>
    <w:p w:rsidR="00E2689B" w:rsidRDefault="00E2689B" w:rsidP="0076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формировании нормативно-правовых документов по противодействию коррупции.</w:t>
      </w:r>
    </w:p>
    <w:p w:rsidR="00E2689B" w:rsidRDefault="00E2689B" w:rsidP="0076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E2689B" w:rsidRDefault="00E2689B" w:rsidP="00760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60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1.Верещагину Е.А.,</w:t>
      </w:r>
      <w:r w:rsidRPr="0045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комиссии, которая сообщила о том, что номера телефонов, по которым граждане могут обратиться и сообщить о коррупционных проявлениях, размещены на информационном стенде и официальном сайте учреждении.</w:t>
      </w:r>
    </w:p>
    <w:p w:rsidR="00E2689B" w:rsidRDefault="00E2689B" w:rsidP="00760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2017года заявлений и обращений граждан, содержащих информацию о коррупционных составляющих не поступало.</w:t>
      </w:r>
    </w:p>
    <w:p w:rsidR="00E2689B" w:rsidRDefault="00E2689B" w:rsidP="00B34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обеспечивает эффективное исполнение должностных обязанностей по профилактике коррупционных и иных правонарушений на работе. Среди работников учреждения конфликтов интересов не наблюдалось. </w:t>
      </w:r>
    </w:p>
    <w:p w:rsidR="00E2689B" w:rsidRDefault="00E2689B" w:rsidP="0076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Долгоерову А.П., заместителя председателя комиссии, которая сообщила о том, что все локальные документы учреждения разработаны и обновляются в соответствии с нормативно-правовыми документами и рекомендациями федерального и регионального уровней. Проинформировала присутствующих о том, какие документы, подтверждающие деятельность учреждения по противодействию коррупции размещены на сайте.</w:t>
      </w:r>
    </w:p>
    <w:p w:rsidR="00E2689B" w:rsidRPr="001149E9" w:rsidRDefault="00E2689B" w:rsidP="001149E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 </w:t>
      </w:r>
      <w:r w:rsidRPr="00454271">
        <w:rPr>
          <w:rFonts w:ascii="Times New Roman" w:hAnsi="Times New Roman"/>
          <w:b/>
          <w:sz w:val="32"/>
          <w:szCs w:val="32"/>
        </w:rPr>
        <w:t>Решили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E2689B" w:rsidRDefault="00E2689B" w:rsidP="0076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-Информацию принять к сведению.</w:t>
      </w:r>
    </w:p>
    <w:p w:rsidR="00E2689B" w:rsidRDefault="00E2689B" w:rsidP="0076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-Проводить регулярный контроль за состоянием нормативно-правовой базы учреждения в области противодействия коррупции. </w:t>
      </w:r>
    </w:p>
    <w:p w:rsidR="00E2689B" w:rsidRDefault="00E2689B"/>
    <w:p w:rsidR="00E2689B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 Е.А. Верещагина</w:t>
      </w:r>
    </w:p>
    <w:p w:rsidR="00E2689B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Pr="00714C5F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И.С. Миделашвили </w:t>
      </w:r>
    </w:p>
    <w:p w:rsidR="00E2689B" w:rsidRDefault="00E2689B" w:rsidP="006E0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Default="00E2689B" w:rsidP="001149E9"/>
    <w:p w:rsidR="00E2689B" w:rsidRDefault="00E2689B" w:rsidP="001149E9"/>
    <w:p w:rsidR="00E2689B" w:rsidRDefault="00E2689B" w:rsidP="001149E9"/>
    <w:p w:rsidR="00E2689B" w:rsidRDefault="00E2689B" w:rsidP="001149E9"/>
    <w:p w:rsidR="00E2689B" w:rsidRDefault="00E2689B" w:rsidP="001149E9"/>
    <w:p w:rsidR="00E2689B" w:rsidRDefault="00E2689B" w:rsidP="001149E9"/>
    <w:p w:rsidR="00E2689B" w:rsidRDefault="00E2689B" w:rsidP="001149E9"/>
    <w:p w:rsidR="00E2689B" w:rsidRDefault="00E2689B" w:rsidP="001149E9"/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7F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казённое учреждение социального обслуживания</w:t>
      </w:r>
    </w:p>
    <w:p w:rsidR="00E2689B" w:rsidRDefault="00E2689B" w:rsidP="007F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«Курский социально-реабилитационный центр для несовершеннолетних «Надежда»</w:t>
      </w:r>
    </w:p>
    <w:p w:rsidR="00E2689B" w:rsidRDefault="00E2689B" w:rsidP="007F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(ГКУСО «Курский СРЦН «Надежда»)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7F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3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18.06.2017г.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Курская, Курский район, Ставропольского края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антикоррупционной комиссии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  Верещагина Елена Александровна, директор;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– Долгоерова Анна Петровна, заместитель директора по воспитательно-реабилитационной работе;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  Миделашвили Ирина Сергеевна, специалист по персоналу;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Назгаидзе Оксана Николаевна, председатель профсоюзного комитета ГКУСО «Курский СРЦН «Надежда»;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Нонна Григорьевна, юрисконсульт;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помощи;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  ст. Курской.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Pr="005E248A" w:rsidRDefault="00E2689B" w:rsidP="007F353A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E248A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5E248A">
        <w:rPr>
          <w:rFonts w:ascii="Times New Roman" w:hAnsi="Times New Roman"/>
          <w:color w:val="000000"/>
          <w:sz w:val="28"/>
          <w:szCs w:val="28"/>
        </w:rPr>
        <w:t>Обеспечение соблюдения Кодекса этики и служебного поведения в учреждении.</w:t>
      </w:r>
    </w:p>
    <w:p w:rsidR="00E2689B" w:rsidRPr="005E248A" w:rsidRDefault="00E2689B" w:rsidP="007F353A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E248A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5E248A">
        <w:rPr>
          <w:rFonts w:ascii="Times New Roman" w:hAnsi="Times New Roman"/>
          <w:color w:val="000000"/>
          <w:sz w:val="28"/>
          <w:szCs w:val="28"/>
        </w:rPr>
        <w:t>О выполнении за I полугодие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E248A">
        <w:rPr>
          <w:rFonts w:ascii="Times New Roman" w:hAnsi="Times New Roman"/>
          <w:color w:val="000000"/>
          <w:sz w:val="28"/>
          <w:szCs w:val="28"/>
        </w:rPr>
        <w:t xml:space="preserve"> года Плана мероприятий по противодействию </w:t>
      </w:r>
      <w:r>
        <w:rPr>
          <w:rFonts w:ascii="Times New Roman" w:hAnsi="Times New Roman"/>
          <w:color w:val="000000"/>
          <w:sz w:val="28"/>
          <w:szCs w:val="28"/>
        </w:rPr>
        <w:t xml:space="preserve">коррупции на </w:t>
      </w:r>
      <w:r w:rsidRPr="005E248A">
        <w:rPr>
          <w:rFonts w:ascii="Times New Roman" w:hAnsi="Times New Roman"/>
          <w:color w:val="000000"/>
          <w:sz w:val="28"/>
          <w:szCs w:val="28"/>
        </w:rPr>
        <w:t>2017 годы.</w:t>
      </w:r>
    </w:p>
    <w:p w:rsidR="00E2689B" w:rsidRDefault="00E2689B" w:rsidP="007F353A">
      <w:pPr>
        <w:shd w:val="clear" w:color="auto" w:fill="FFFFFF"/>
        <w:spacing w:before="100" w:beforeAutospacing="1" w:after="0" w:line="20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F785A">
        <w:rPr>
          <w:rFonts w:ascii="Times New Roman" w:hAnsi="Times New Roman"/>
          <w:b/>
          <w:color w:val="000000"/>
          <w:sz w:val="28"/>
          <w:szCs w:val="28"/>
        </w:rPr>
        <w:t>СЛУШАЛИ</w:t>
      </w:r>
      <w:r w:rsidRPr="00CF785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689B" w:rsidRPr="00CF785A" w:rsidRDefault="00E2689B" w:rsidP="007F353A">
      <w:pPr>
        <w:shd w:val="clear" w:color="auto" w:fill="FFFFFF"/>
        <w:spacing w:before="100" w:beforeAutospacing="1" w:after="0" w:line="204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F785A">
        <w:rPr>
          <w:rFonts w:ascii="Times New Roman" w:hAnsi="Times New Roman"/>
          <w:color w:val="000000"/>
          <w:sz w:val="28"/>
          <w:szCs w:val="28"/>
        </w:rPr>
        <w:t>По первому вопросу слушали Долгоерову А.П.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</w:t>
      </w:r>
      <w:r w:rsidRPr="00CF785A">
        <w:rPr>
          <w:rFonts w:ascii="Times New Roman" w:hAnsi="Times New Roman"/>
          <w:color w:val="000000"/>
          <w:sz w:val="28"/>
          <w:szCs w:val="28"/>
        </w:rPr>
        <w:t>, которая доложила как соблюдается в учреждении Кодекс этики и служебного поведения. Она отметила, что при поступлении на работу работник знакомится с принципами служебной профессиональной этики и основными правилами служебного поведения и должен соблюдать их в процессе своей трудовой деятельности.</w:t>
      </w:r>
    </w:p>
    <w:p w:rsidR="00E2689B" w:rsidRPr="00CF785A" w:rsidRDefault="00E2689B" w:rsidP="007F353A">
      <w:pPr>
        <w:shd w:val="clear" w:color="auto" w:fill="FFFFFF"/>
        <w:spacing w:before="100" w:beforeAutospacing="1" w:after="0" w:line="204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CF785A">
        <w:rPr>
          <w:rFonts w:ascii="Times New Roman" w:hAnsi="Times New Roman"/>
          <w:color w:val="000000"/>
          <w:sz w:val="28"/>
          <w:szCs w:val="28"/>
        </w:rPr>
        <w:t>По второму вопросу слушали Миделашвили И.С.- специалиста по персоналу, о выполнении за I полугодие 2016 года Плана мероприятий по противодействию коррупции на 2016-2017 годы. Выполнение мероприятий осуществляется в соответствии с Планом.</w:t>
      </w:r>
    </w:p>
    <w:p w:rsidR="00E2689B" w:rsidRDefault="00E2689B" w:rsidP="007F353A">
      <w:pPr>
        <w:shd w:val="clear" w:color="auto" w:fill="FFFFFF"/>
        <w:spacing w:before="100" w:beforeAutospacing="1" w:after="0" w:line="204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689B" w:rsidRPr="0045036B" w:rsidRDefault="00E2689B" w:rsidP="007F353A">
      <w:pPr>
        <w:shd w:val="clear" w:color="auto" w:fill="FFFFFF"/>
        <w:spacing w:before="100" w:beforeAutospacing="1" w:after="0" w:line="204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36B">
        <w:rPr>
          <w:rFonts w:ascii="Times New Roman" w:hAnsi="Times New Roman"/>
          <w:b/>
          <w:sz w:val="28"/>
          <w:szCs w:val="28"/>
        </w:rPr>
        <w:t> </w:t>
      </w:r>
      <w:r w:rsidRPr="0045036B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E2689B" w:rsidRPr="00CF785A" w:rsidRDefault="00E2689B" w:rsidP="007F353A">
      <w:pPr>
        <w:shd w:val="clear" w:color="auto" w:fill="FFFFFF"/>
        <w:spacing w:before="100" w:beforeAutospacing="1" w:after="0" w:line="204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Pr="00CF785A">
        <w:rPr>
          <w:rFonts w:ascii="Times New Roman" w:hAnsi="Times New Roman"/>
          <w:color w:val="000000"/>
          <w:sz w:val="28"/>
          <w:szCs w:val="28"/>
        </w:rPr>
        <w:t>аботу о выполнении за I полугодие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F785A">
        <w:rPr>
          <w:rFonts w:ascii="Times New Roman" w:hAnsi="Times New Roman"/>
          <w:color w:val="000000"/>
          <w:sz w:val="28"/>
          <w:szCs w:val="28"/>
        </w:rPr>
        <w:t xml:space="preserve"> года Плана мероприятий по противодействию коррупции на 2017 годы признать удовлетворительной.</w:t>
      </w:r>
    </w:p>
    <w:p w:rsidR="00E2689B" w:rsidRDefault="00E2689B" w:rsidP="007F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Pr="00CF785A">
        <w:rPr>
          <w:rFonts w:ascii="Times New Roman" w:hAnsi="Times New Roman"/>
          <w:color w:val="000000"/>
          <w:sz w:val="28"/>
          <w:szCs w:val="28"/>
        </w:rPr>
        <w:t>нформацию принять к сведению.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Default="00E2689B" w:rsidP="007F353A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 Е.А. Верещагина</w:t>
      </w:r>
    </w:p>
    <w:p w:rsidR="00E2689B" w:rsidRDefault="00E2689B" w:rsidP="007F353A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Pr="00714C5F" w:rsidRDefault="00E2689B" w:rsidP="007F353A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И.С. Миделашвили </w:t>
      </w:r>
    </w:p>
    <w:p w:rsidR="00E2689B" w:rsidRDefault="00E2689B" w:rsidP="007F3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казённое учреждение социального обслуживания</w:t>
      </w: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«Курский социально-реабилитационный центр для несовершеннолетних «Надежда»</w:t>
      </w: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(ГКУСО «Курский СРЦН «Надежда»)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11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4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2689B" w:rsidRDefault="00E2689B" w:rsidP="00A84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26.12.2017г.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Курская, Курский район, Ставропольского края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антикоррупционной комиссии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  Верещагина Елена Александровна, директор;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– Долгоерова Анна Петровна, заместитель директора по воспитательно-реабилитационной работе;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  Миделашвили Ирина Сергеевна, специалист по персоналу;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Назгаидзе Оксана Николаевна, председатель профсоюзного комитета ГКУСО «Курский СРЦН «Надежда»;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Нонна Григорьевна, юрисконсульт;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помощи;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  ст. Курской.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689B" w:rsidRDefault="00E2689B" w:rsidP="00114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E2689B" w:rsidRPr="001850F1" w:rsidRDefault="00E2689B" w:rsidP="00836348">
      <w:pPr>
        <w:pStyle w:val="31"/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1. Изучение рекомендаций по осуществлению комплекса организационных, разъяснительных и иных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Pr="001850F1">
        <w:rPr>
          <w:color w:val="0D0D0D"/>
          <w:sz w:val="28"/>
          <w:szCs w:val="28"/>
        </w:rPr>
        <w:t>.</w:t>
      </w:r>
    </w:p>
    <w:p w:rsidR="00E2689B" w:rsidRDefault="00E2689B" w:rsidP="00836348">
      <w:pPr>
        <w:pStyle w:val="31"/>
        <w:snapToGrid w:val="0"/>
        <w:jc w:val="both"/>
        <w:rPr>
          <w:sz w:val="28"/>
          <w:szCs w:val="28"/>
        </w:rPr>
      </w:pPr>
    </w:p>
    <w:p w:rsidR="00E2689B" w:rsidRPr="001850F1" w:rsidRDefault="00E2689B" w:rsidP="00836348">
      <w:pPr>
        <w:pStyle w:val="31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50F1">
        <w:rPr>
          <w:sz w:val="28"/>
          <w:szCs w:val="28"/>
        </w:rPr>
        <w:t xml:space="preserve">Анализ работы по </w:t>
      </w:r>
      <w:r>
        <w:rPr>
          <w:sz w:val="28"/>
          <w:szCs w:val="28"/>
        </w:rPr>
        <w:t>противодействию коррупции за 2017 год</w:t>
      </w:r>
      <w:r w:rsidRPr="001850F1">
        <w:rPr>
          <w:color w:val="0D0D0D"/>
          <w:sz w:val="28"/>
          <w:szCs w:val="28"/>
        </w:rPr>
        <w:t>.</w:t>
      </w:r>
    </w:p>
    <w:p w:rsidR="00E2689B" w:rsidRDefault="00E2689B" w:rsidP="008363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89B" w:rsidRDefault="00E2689B" w:rsidP="00836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E2689B" w:rsidRDefault="00E2689B" w:rsidP="00836348">
      <w:pPr>
        <w:pStyle w:val="NormalWeb"/>
        <w:spacing w:before="0" w:beforeAutospacing="0" w:after="0"/>
      </w:pPr>
    </w:p>
    <w:p w:rsidR="00E2689B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Абрамову Н.Н., которая рассмотрела с присутствующими на заседании членами комиссии по противодействию коррупции содержание  рекомендаций по осуществлению комплекса организационных, разъяснительных и иных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 На заседании были рассмотрены модели ситуаций, в которых происходит развитие коррупционных правонарушений и отработаны модели предупреждения/пресечения  их развития. </w:t>
      </w:r>
    </w:p>
    <w:p w:rsidR="00E2689B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E2689B" w:rsidRPr="00631E27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E2689B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слушали Миделашвили И.С. с результатами анализа работы учреждения по противодействию коррупции за 2017 год. </w:t>
      </w:r>
    </w:p>
    <w:p w:rsidR="00E2689B" w:rsidRDefault="00E2689B" w:rsidP="00836348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она отметила, что лицами, ответственными за проведение работы по профилактике коррупционных правонарушений соответствующая работа проводится планомерно и систематически. Регулярно вопросы по профилактике коррупционных правонарушений рассматриваются на совещаниях, семинарах, ежегодно в рамках единых дней по борьбе с коррупцией. Работа по профилактике коррупционных правонарушений проводится как с сотрудниками учреждения, так и с получателями социальных услуг всех форм социального обслуживания, реализуемых учреждением. В помещениях Центра оформлены тематические информационные стенды, на которых размещены соответствующая информация, памятки, модели  коррупционных схем и т.д. Результатом данной работы является отсутствие коррупционных преступлений среди работников учреждения в период 2017 г. </w:t>
      </w:r>
    </w:p>
    <w:p w:rsidR="00E2689B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E2689B" w:rsidRPr="0045036B" w:rsidRDefault="00E2689B" w:rsidP="00836348">
      <w:pPr>
        <w:pStyle w:val="NormalWeb"/>
        <w:spacing w:before="0" w:beforeAutospacing="0" w:after="0"/>
        <w:jc w:val="both"/>
        <w:rPr>
          <w:b/>
          <w:sz w:val="32"/>
          <w:szCs w:val="32"/>
        </w:rPr>
      </w:pPr>
      <w:r w:rsidRPr="0045036B">
        <w:rPr>
          <w:b/>
          <w:sz w:val="32"/>
          <w:szCs w:val="32"/>
        </w:rPr>
        <w:t>Решили:</w:t>
      </w:r>
    </w:p>
    <w:p w:rsidR="00E2689B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отражающую анализ работы учреждения по профилактике коррупционных правонарушений за 2017 год принять к сведению.</w:t>
      </w:r>
    </w:p>
    <w:p w:rsidR="00E2689B" w:rsidRPr="006829E4" w:rsidRDefault="00E2689B" w:rsidP="00836348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 2018 году продолжить планомерное проведение работы по профилактике коррупции.</w:t>
      </w:r>
    </w:p>
    <w:p w:rsidR="00E2689B" w:rsidRDefault="00E2689B" w:rsidP="0045036B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E2689B" w:rsidRDefault="00E2689B" w:rsidP="001149E9"/>
    <w:p w:rsidR="00E2689B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 Е.А. Верещагина</w:t>
      </w:r>
    </w:p>
    <w:p w:rsidR="00E2689B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9B" w:rsidRPr="00714C5F" w:rsidRDefault="00E2689B" w:rsidP="006E0A97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И.С. Миделашвили </w:t>
      </w:r>
    </w:p>
    <w:p w:rsidR="00E2689B" w:rsidRDefault="00E2689B" w:rsidP="006E0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2689B" w:rsidSect="00B45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E"/>
    <w:rsid w:val="001149E9"/>
    <w:rsid w:val="001850F1"/>
    <w:rsid w:val="00383A16"/>
    <w:rsid w:val="003C0CD6"/>
    <w:rsid w:val="0045036B"/>
    <w:rsid w:val="00454271"/>
    <w:rsid w:val="005E248A"/>
    <w:rsid w:val="00631E27"/>
    <w:rsid w:val="006817EA"/>
    <w:rsid w:val="006829E4"/>
    <w:rsid w:val="006A002C"/>
    <w:rsid w:val="006E0A97"/>
    <w:rsid w:val="00714C5F"/>
    <w:rsid w:val="00760535"/>
    <w:rsid w:val="007F353A"/>
    <w:rsid w:val="00836348"/>
    <w:rsid w:val="008E1C87"/>
    <w:rsid w:val="009A4F1E"/>
    <w:rsid w:val="00A21F7A"/>
    <w:rsid w:val="00A8480D"/>
    <w:rsid w:val="00B34CEC"/>
    <w:rsid w:val="00B4517E"/>
    <w:rsid w:val="00B81594"/>
    <w:rsid w:val="00C5201F"/>
    <w:rsid w:val="00CA1D72"/>
    <w:rsid w:val="00CF785A"/>
    <w:rsid w:val="00E2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34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36348"/>
    <w:pPr>
      <w:tabs>
        <w:tab w:val="left" w:pos="3261"/>
      </w:tabs>
      <w:suppressAutoHyphens/>
      <w:spacing w:after="0" w:line="240" w:lineRule="auto"/>
    </w:pPr>
    <w:rPr>
      <w:rFonts w:ascii="Times New Roman" w:hAnsi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8</Pages>
  <Words>1534</Words>
  <Characters>8744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User</cp:lastModifiedBy>
  <cp:revision>6</cp:revision>
  <cp:lastPrinted>2018-04-28T12:12:00Z</cp:lastPrinted>
  <dcterms:created xsi:type="dcterms:W3CDTF">2018-04-27T06:56:00Z</dcterms:created>
  <dcterms:modified xsi:type="dcterms:W3CDTF">2018-05-08T14:32:00Z</dcterms:modified>
</cp:coreProperties>
</file>