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Государственное казённое учреждение социального обслуживания</w:t>
      </w:r>
    </w:p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«Курский социально-реабилитационный центр для несовершеннолетних «Надежда»</w:t>
      </w:r>
    </w:p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(ГКУСО «Курский СРЦН «Надежда»)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714C5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Pr="00714C5F">
        <w:rPr>
          <w:rFonts w:ascii="Times New Roman" w:hAnsi="Times New Roman"/>
          <w:sz w:val="28"/>
          <w:szCs w:val="28"/>
        </w:rPr>
        <w:t xml:space="preserve">.2016 </w:t>
      </w:r>
      <w:r>
        <w:rPr>
          <w:rFonts w:ascii="Times New Roman" w:hAnsi="Times New Roman"/>
          <w:sz w:val="28"/>
          <w:szCs w:val="28"/>
        </w:rPr>
        <w:t>г.</w:t>
      </w:r>
      <w:r w:rsidRPr="00714C5F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E3AD5" w:rsidRPr="00714C5F" w:rsidRDefault="006E3AD5" w:rsidP="00CD08B5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ст. Курская, Курский район, Ставропольского края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>заседания антикоррупционной комиссии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Председатель –  Верещагина Елена Александровна, директор;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Заместитель председателя – Долгоерова Анна Петровна, заместитель директора по воспитательно-реабилитационной работе;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 xml:space="preserve">Секретарь –  </w:t>
      </w:r>
      <w:r>
        <w:rPr>
          <w:rFonts w:ascii="Times New Roman" w:hAnsi="Times New Roman"/>
          <w:sz w:val="28"/>
          <w:szCs w:val="28"/>
        </w:rPr>
        <w:t>Ляпина Ю.В.</w:t>
      </w:r>
      <w:r w:rsidRPr="00714C5F">
        <w:rPr>
          <w:rFonts w:ascii="Times New Roman" w:hAnsi="Times New Roman"/>
          <w:sz w:val="28"/>
          <w:szCs w:val="28"/>
        </w:rPr>
        <w:t>, специалист по кадрам;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Члены комиссии  – Назгаидзе Оксана Николаевна, председатель профсоюзного комитета ГКУСО «Курский СРЦН «Надежда»;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Абрамова Нонна Григорьевна, юрисконсульт;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Пулина Надежда Владимировна, заведующий отделением социальной диагностики и социально-правовой помощи;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 xml:space="preserve">Полякова Светлана Борисовна, директор муниципального образовательного учреждения средней образовательной школы № 1 ст. Курской.                                 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>ПОВЕСТКА ДНЯ:</w:t>
      </w:r>
    </w:p>
    <w:p w:rsidR="006E3AD5" w:rsidRPr="00714C5F" w:rsidRDefault="006E3AD5" w:rsidP="00CD0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AD5" w:rsidRPr="00714C5F" w:rsidRDefault="006E3AD5" w:rsidP="00074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актуальности проведения работы в учреждении по профилактике коррупционных правонарушений и недопущению фактов коррупции. Рассмотрение Плана мероприятий по предупреждению и противодействию коррупции учреждения на 2016г.</w:t>
      </w:r>
    </w:p>
    <w:p w:rsidR="006E3AD5" w:rsidRDefault="006E3A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Актуализация основных положений Федерального закона от 25.12.2008 №273 ФЗ «О противодействии коррупции», Закона  Ставропольского края от 04.05.2015 г. №25-кз «О противодействии коррупции в Ставропольском крае», отдельных статей УК РФ от 13.06.1996 г. №63-ФЗ, касающихся ответственности за коррупционные правонарушения.</w:t>
      </w:r>
    </w:p>
    <w:p w:rsidR="006E3AD5" w:rsidRDefault="006E3AD5" w:rsidP="00074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3AD5" w:rsidRPr="00714C5F" w:rsidRDefault="006E3AD5" w:rsidP="00542DF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>1. СЛУШАЛИ:</w:t>
      </w:r>
    </w:p>
    <w:p w:rsidR="006E3AD5" w:rsidRDefault="006E3AD5" w:rsidP="00542D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4C5F">
        <w:rPr>
          <w:rFonts w:ascii="Times New Roman" w:hAnsi="Times New Roman"/>
          <w:sz w:val="28"/>
          <w:szCs w:val="28"/>
        </w:rPr>
        <w:t>Директора Верещагину Е.А.</w:t>
      </w:r>
      <w:r>
        <w:rPr>
          <w:rFonts w:ascii="Times New Roman" w:hAnsi="Times New Roman"/>
          <w:sz w:val="28"/>
          <w:szCs w:val="28"/>
        </w:rPr>
        <w:t>, которая в своем выступлении обозначила актуальность проведения работы с коллективом по профилактике и противодействию коррупционных правонарушений с целью их недопущения работниками учреждения, а также познакомила членов комиссии по противодействию коррупции с утвержденным планом мероприятий по предупреждению и противодействию коррупции учреждения на 2016 год.</w:t>
      </w:r>
    </w:p>
    <w:p w:rsidR="006E3AD5" w:rsidRPr="00714C5F" w:rsidRDefault="006E3AD5" w:rsidP="0054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>2. СЛУШАЛИ:</w:t>
      </w:r>
    </w:p>
    <w:p w:rsidR="006E3AD5" w:rsidRDefault="006E3AD5" w:rsidP="00542D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Юрисконсульта Абрамову Н.Г., которая провела обучающее занятие по актуализации основных положений Закона РФ «О противодействии коррупции» от 25.12.2008 г. №273 г. ФЗ, Закона Ставропольского края «О противодействии коррупции в Ставропольском крае», и статей 291; 201; 204 УК РФ от 13.06.1996г. №63-ФЗ, касающихся ответственности за коррупционные правонарушения.</w:t>
      </w:r>
    </w:p>
    <w:p w:rsidR="006E3AD5" w:rsidRPr="00714C5F" w:rsidRDefault="006E3AD5" w:rsidP="00542D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C5F">
        <w:rPr>
          <w:rFonts w:ascii="Times New Roman" w:hAnsi="Times New Roman"/>
          <w:b/>
          <w:sz w:val="28"/>
          <w:szCs w:val="28"/>
        </w:rPr>
        <w:t>ПОСТАНОВИЛИ:</w:t>
      </w:r>
    </w:p>
    <w:p w:rsidR="006E3AD5" w:rsidRDefault="006E3AD5" w:rsidP="00B5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об актуальности работы по профилактике коррупционных правонарушений принять к сведению.</w:t>
      </w:r>
    </w:p>
    <w:p w:rsidR="006E3AD5" w:rsidRDefault="006E3AD5" w:rsidP="00B5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Принять утвержденный план мероприятий по предупреждению и противодействию коррупции учреждения на 2016 год к исполнению.</w:t>
      </w:r>
    </w:p>
    <w:p w:rsidR="006E3AD5" w:rsidRDefault="006E3AD5" w:rsidP="00B50F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Информацию принять к сведению и использовании в работе по предупреждению коррупционных правонарушений в учреждении.</w:t>
      </w:r>
    </w:p>
    <w:p w:rsidR="006E3AD5" w:rsidRDefault="006E3AD5" w:rsidP="00B50F30">
      <w:pPr>
        <w:rPr>
          <w:rFonts w:ascii="Times New Roman" w:hAnsi="Times New Roman"/>
          <w:sz w:val="28"/>
          <w:szCs w:val="28"/>
        </w:rPr>
      </w:pPr>
    </w:p>
    <w:p w:rsidR="006E3AD5" w:rsidRDefault="006E3AD5" w:rsidP="00D377B2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  <w:t xml:space="preserve">                  Е.А. Верещагина</w:t>
      </w:r>
    </w:p>
    <w:p w:rsidR="006E3AD5" w:rsidRDefault="006E3AD5" w:rsidP="00D377B2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AD5" w:rsidRPr="00714C5F" w:rsidRDefault="006E3AD5" w:rsidP="00D377B2">
      <w:pPr>
        <w:tabs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комисии</w:t>
      </w:r>
      <w:r>
        <w:rPr>
          <w:rFonts w:ascii="Times New Roman" w:hAnsi="Times New Roman"/>
          <w:sz w:val="28"/>
          <w:szCs w:val="28"/>
        </w:rPr>
        <w:tab/>
        <w:t xml:space="preserve">                   Ю.В. Ляпина</w:t>
      </w:r>
    </w:p>
    <w:p w:rsidR="006E3AD5" w:rsidRDefault="006E3AD5" w:rsidP="00D37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AD5" w:rsidRDefault="006E3AD5" w:rsidP="00B50F30">
      <w:pPr>
        <w:spacing w:after="0"/>
        <w:jc w:val="both"/>
        <w:rPr>
          <w:sz w:val="28"/>
          <w:szCs w:val="28"/>
        </w:rPr>
      </w:pPr>
    </w:p>
    <w:p w:rsidR="006E3AD5" w:rsidRPr="00B50F30" w:rsidRDefault="006E3AD5" w:rsidP="00B50F30">
      <w:pPr>
        <w:rPr>
          <w:rFonts w:ascii="Times New Roman" w:hAnsi="Times New Roman"/>
          <w:sz w:val="28"/>
          <w:szCs w:val="28"/>
        </w:rPr>
      </w:pPr>
    </w:p>
    <w:sectPr w:rsidR="006E3AD5" w:rsidRPr="00B50F30" w:rsidSect="00714C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B42"/>
    <w:multiLevelType w:val="multilevel"/>
    <w:tmpl w:val="F02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012C1F"/>
    <w:multiLevelType w:val="hybridMultilevel"/>
    <w:tmpl w:val="008E8540"/>
    <w:lvl w:ilvl="0" w:tplc="7FC06C5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8DB23EA"/>
    <w:multiLevelType w:val="hybridMultilevel"/>
    <w:tmpl w:val="587ADB52"/>
    <w:lvl w:ilvl="0" w:tplc="D4206FA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C916BBC"/>
    <w:multiLevelType w:val="multilevel"/>
    <w:tmpl w:val="8F16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AF2DE9"/>
    <w:multiLevelType w:val="multilevel"/>
    <w:tmpl w:val="E84C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AC1866"/>
    <w:multiLevelType w:val="multilevel"/>
    <w:tmpl w:val="88DA7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E15B49"/>
    <w:multiLevelType w:val="multilevel"/>
    <w:tmpl w:val="7EDC5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D7C1565"/>
    <w:multiLevelType w:val="hybridMultilevel"/>
    <w:tmpl w:val="558C4530"/>
    <w:lvl w:ilvl="0" w:tplc="785039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8803E00"/>
    <w:multiLevelType w:val="hybridMultilevel"/>
    <w:tmpl w:val="012A1D6C"/>
    <w:lvl w:ilvl="0" w:tplc="EC203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C5F"/>
    <w:rsid w:val="00074AF5"/>
    <w:rsid w:val="002E0F18"/>
    <w:rsid w:val="003535F2"/>
    <w:rsid w:val="00370124"/>
    <w:rsid w:val="00472EB6"/>
    <w:rsid w:val="00542DF9"/>
    <w:rsid w:val="006A6FE1"/>
    <w:rsid w:val="006E3AD5"/>
    <w:rsid w:val="00714C5F"/>
    <w:rsid w:val="007F60AF"/>
    <w:rsid w:val="00B50F30"/>
    <w:rsid w:val="00CD08B5"/>
    <w:rsid w:val="00CF181F"/>
    <w:rsid w:val="00D377B2"/>
    <w:rsid w:val="00D45515"/>
    <w:rsid w:val="00D7660A"/>
    <w:rsid w:val="00D7686B"/>
    <w:rsid w:val="00DA1E51"/>
    <w:rsid w:val="00E7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14C5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14C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412</Words>
  <Characters>2350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User</cp:lastModifiedBy>
  <cp:revision>8</cp:revision>
  <cp:lastPrinted>2018-04-28T12:08:00Z</cp:lastPrinted>
  <dcterms:created xsi:type="dcterms:W3CDTF">2018-04-26T12:14:00Z</dcterms:created>
  <dcterms:modified xsi:type="dcterms:W3CDTF">2018-05-08T14:27:00Z</dcterms:modified>
</cp:coreProperties>
</file>