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D6" w:rsidRPr="002A594E" w:rsidRDefault="00D928D6" w:rsidP="002A594E">
      <w:pPr>
        <w:shd w:val="clear" w:color="auto" w:fill="FFFFFF"/>
        <w:spacing w:after="0" w:line="240" w:lineRule="auto"/>
        <w:ind w:right="1267"/>
        <w:jc w:val="center"/>
        <w:rPr>
          <w:rFonts w:ascii="Arial Black" w:hAnsi="Arial Black" w:cs="Times New Roman"/>
          <w:b/>
          <w:bCs/>
          <w:color w:val="008000"/>
          <w:sz w:val="28"/>
          <w:szCs w:val="28"/>
        </w:rPr>
      </w:pPr>
      <w:r w:rsidRPr="002A594E">
        <w:rPr>
          <w:rFonts w:ascii="Arial Black" w:eastAsia="Times New Roman" w:hAnsi="Arial Black" w:cs="Times New Roman"/>
          <w:b/>
          <w:bCs/>
          <w:color w:val="008000"/>
          <w:sz w:val="28"/>
          <w:szCs w:val="28"/>
        </w:rPr>
        <w:t xml:space="preserve">Рекомендации для родителей, имеющих детей раннего </w:t>
      </w:r>
      <w:r w:rsidR="002A594E">
        <w:rPr>
          <w:rFonts w:ascii="Arial Black" w:eastAsia="Times New Roman" w:hAnsi="Arial Black" w:cs="Times New Roman"/>
          <w:b/>
          <w:bCs/>
          <w:color w:val="008000"/>
          <w:sz w:val="28"/>
          <w:szCs w:val="28"/>
        </w:rPr>
        <w:t>возраста с нарушением слуха</w:t>
      </w:r>
    </w:p>
    <w:p w:rsidR="00D928D6" w:rsidRPr="002A594E" w:rsidRDefault="00D928D6" w:rsidP="002A594E">
      <w:pPr>
        <w:shd w:val="clear" w:color="auto" w:fill="FFFFFF"/>
        <w:spacing w:after="0" w:line="240" w:lineRule="auto"/>
        <w:ind w:right="1267"/>
        <w:jc w:val="center"/>
        <w:rPr>
          <w:rFonts w:ascii="Georgia" w:hAnsi="Georgia" w:cs="Times New Roman"/>
          <w:b/>
          <w:bCs/>
          <w:color w:val="339933"/>
          <w:sz w:val="28"/>
          <w:szCs w:val="28"/>
        </w:rPr>
      </w:pPr>
    </w:p>
    <w:p w:rsidR="00D928D6" w:rsidRPr="002A594E" w:rsidRDefault="002A594E" w:rsidP="002A594E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sz w:val="28"/>
          <w:szCs w:val="28"/>
        </w:rPr>
      </w:pPr>
      <w:r>
        <w:rPr>
          <w:rFonts w:ascii="Georgia" w:eastAsia="Times New Roman" w:hAnsi="Georgia" w:cs="Times New Roman"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99060</wp:posOffset>
            </wp:positionV>
            <wp:extent cx="3276600" cy="2486025"/>
            <wp:effectExtent l="19050" t="0" r="0" b="0"/>
            <wp:wrapTight wrapText="bothSides">
              <wp:wrapPolygon edited="0">
                <wp:start x="-126" y="0"/>
                <wp:lineTo x="-126" y="21517"/>
                <wp:lineTo x="21600" y="21517"/>
                <wp:lineTo x="21600" y="0"/>
                <wp:lineTo x="-126" y="0"/>
              </wp:wrapPolygon>
            </wp:wrapTight>
            <wp:docPr id="2" name="Рисунок 1" descr="C:\Users\Юрий\Desktop\флаеры\osobennosti_psikhicheskogo_razvitiya_detey_s_narusheniyami_slukha-768x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флаеры\osobennosti_psikhicheskogo_razvitiya_detey_s_narusheniyami_slukha-768x5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eastAsia="Times New Roman" w:hAnsi="Georgia" w:cs="Times New Roman"/>
          <w:i/>
          <w:sz w:val="28"/>
          <w:szCs w:val="28"/>
        </w:rPr>
        <w:t xml:space="preserve">Ребёнка </w:t>
      </w:r>
      <w:r w:rsidR="00D928D6" w:rsidRPr="002A594E">
        <w:rPr>
          <w:rFonts w:ascii="Georgia" w:eastAsia="Times New Roman" w:hAnsi="Georgia" w:cs="Times New Roman"/>
          <w:i/>
          <w:sz w:val="28"/>
          <w:szCs w:val="28"/>
        </w:rPr>
        <w:t xml:space="preserve">необходимо своевременно обследовать у </w:t>
      </w:r>
      <w:proofErr w:type="spellStart"/>
      <w:r w:rsidR="00D928D6" w:rsidRPr="002A594E">
        <w:rPr>
          <w:rFonts w:ascii="Georgia" w:eastAsia="Times New Roman" w:hAnsi="Georgia" w:cs="Times New Roman"/>
          <w:i/>
          <w:sz w:val="28"/>
          <w:szCs w:val="28"/>
        </w:rPr>
        <w:t>врача-сурдолога</w:t>
      </w:r>
      <w:proofErr w:type="spellEnd"/>
      <w:r w:rsidR="00D928D6" w:rsidRPr="002A594E">
        <w:rPr>
          <w:rFonts w:ascii="Georgia" w:eastAsia="Times New Roman" w:hAnsi="Georgia" w:cs="Times New Roman"/>
          <w:i/>
          <w:sz w:val="28"/>
          <w:szCs w:val="28"/>
        </w:rPr>
        <w:t>, который на основе результатов подберёт аппарат и режим его работы.</w:t>
      </w:r>
    </w:p>
    <w:p w:rsidR="00D928D6" w:rsidRPr="002A594E" w:rsidRDefault="00D928D6" w:rsidP="002A594E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sz w:val="28"/>
          <w:szCs w:val="28"/>
        </w:rPr>
      </w:pPr>
      <w:r w:rsidRPr="002A594E">
        <w:rPr>
          <w:rFonts w:ascii="Georgia" w:eastAsia="Times New Roman" w:hAnsi="Georgia" w:cs="Times New Roman"/>
          <w:i/>
          <w:sz w:val="28"/>
          <w:szCs w:val="28"/>
        </w:rPr>
        <w:t>Детей младенческого возраста целесообразно протезировать аппаратами заушного типа с 4-Х МЕСЯЧНОГО возраста на оба уха. Это предотвращает задержку речевого развития, улучшает разборчивость речи и позволяет ребёнку ориентироваться в пространстве.</w:t>
      </w:r>
    </w:p>
    <w:p w:rsidR="00D928D6" w:rsidRPr="002A594E" w:rsidRDefault="00D928D6" w:rsidP="002A594E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sz w:val="28"/>
          <w:szCs w:val="28"/>
        </w:rPr>
      </w:pPr>
      <w:r w:rsidRPr="002A594E">
        <w:rPr>
          <w:rFonts w:ascii="Georgia" w:eastAsia="Times New Roman" w:hAnsi="Georgia" w:cs="Times New Roman"/>
          <w:i/>
          <w:sz w:val="28"/>
          <w:szCs w:val="28"/>
        </w:rPr>
        <w:t>С момента выбора режима работы аппарата приучайте малыша к нему постепенно, начиная с 10 минут по несколько раз в день. Через неделю он может носить его целый день (после умывания и до вечернего сна). Используйте чепчик, шапку для защиты аппарата. Во время купания снимайте. На прогулке пусть ребёнок слушает звуки окружающего мира; комнате - окружающие звуки (телефон, пылесос, стук дверей).</w:t>
      </w:r>
    </w:p>
    <w:p w:rsidR="00D928D6" w:rsidRPr="002A594E" w:rsidRDefault="00D928D6" w:rsidP="002A594E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sz w:val="28"/>
          <w:szCs w:val="28"/>
        </w:rPr>
      </w:pPr>
      <w:r w:rsidRPr="002A594E">
        <w:rPr>
          <w:rFonts w:ascii="Georgia" w:eastAsia="Times New Roman" w:hAnsi="Georgia" w:cs="Times New Roman"/>
          <w:i/>
          <w:sz w:val="28"/>
          <w:szCs w:val="28"/>
        </w:rPr>
        <w:t>Важно, чтобы в индивидуальном слуховом аппарате ребенок слышал голос на расстоянии не менее 1,5-2м., а в дальнейшем мог узнавать речевые единицы не менее чем на 1м.</w:t>
      </w:r>
    </w:p>
    <w:p w:rsidR="00D928D6" w:rsidRPr="002A594E" w:rsidRDefault="00D928D6" w:rsidP="002A594E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i/>
          <w:sz w:val="28"/>
          <w:szCs w:val="28"/>
        </w:rPr>
      </w:pPr>
      <w:r w:rsidRPr="002A594E">
        <w:rPr>
          <w:rFonts w:ascii="Georgia" w:eastAsia="Times New Roman" w:hAnsi="Georgia" w:cs="Times New Roman"/>
          <w:i/>
          <w:sz w:val="28"/>
          <w:szCs w:val="28"/>
        </w:rPr>
        <w:t>Стимулируйте психическое развитие детей:</w:t>
      </w:r>
    </w:p>
    <w:p w:rsidR="00D928D6" w:rsidRPr="002A594E" w:rsidRDefault="00D928D6" w:rsidP="002A594E">
      <w:pPr>
        <w:spacing w:after="0" w:line="240" w:lineRule="auto"/>
        <w:ind w:left="714" w:hanging="357"/>
        <w:jc w:val="both"/>
        <w:rPr>
          <w:rFonts w:ascii="Georgia" w:eastAsia="Times New Roman" w:hAnsi="Georgia" w:cs="Times New Roman"/>
          <w:i/>
          <w:sz w:val="28"/>
          <w:szCs w:val="28"/>
        </w:rPr>
      </w:pPr>
      <w:r w:rsidRPr="002A594E">
        <w:rPr>
          <w:rFonts w:ascii="Georgia" w:eastAsia="Times New Roman" w:hAnsi="Georgia" w:cs="Times New Roman"/>
          <w:i/>
          <w:sz w:val="28"/>
          <w:szCs w:val="28"/>
        </w:rPr>
        <w:t>- Натяните над кроваткой эластичную ленту, повесьте звучащие игрушки и предметы в пределах досягаемости рук ребёнка, вкладывайте игрушки в его руку.</w:t>
      </w:r>
    </w:p>
    <w:p w:rsidR="00D928D6" w:rsidRPr="002A594E" w:rsidRDefault="00D928D6" w:rsidP="002A594E">
      <w:pPr>
        <w:spacing w:after="0" w:line="240" w:lineRule="auto"/>
        <w:ind w:left="714" w:hanging="357"/>
        <w:jc w:val="both"/>
        <w:rPr>
          <w:rFonts w:ascii="Georgia" w:eastAsia="Times New Roman" w:hAnsi="Georgia" w:cs="Times New Roman"/>
          <w:i/>
          <w:sz w:val="28"/>
          <w:szCs w:val="28"/>
        </w:rPr>
      </w:pPr>
      <w:r w:rsidRPr="002A594E">
        <w:rPr>
          <w:rFonts w:ascii="Georgia" w:eastAsia="Times New Roman" w:hAnsi="Georgia" w:cs="Times New Roman"/>
          <w:i/>
          <w:sz w:val="28"/>
          <w:szCs w:val="28"/>
        </w:rPr>
        <w:t xml:space="preserve">- Когда ребёнок начнёт ползать, расставьте и развесьте такие игрушки вокруг ребёнка. Важно, чтобы </w:t>
      </w:r>
      <w:proofErr w:type="gramStart"/>
      <w:r w:rsidRPr="002A594E">
        <w:rPr>
          <w:rFonts w:ascii="Georgia" w:eastAsia="Times New Roman" w:hAnsi="Georgia" w:cs="Times New Roman"/>
          <w:i/>
          <w:sz w:val="28"/>
          <w:szCs w:val="28"/>
        </w:rPr>
        <w:t>малыш</w:t>
      </w:r>
      <w:proofErr w:type="gramEnd"/>
      <w:r w:rsidRPr="002A594E">
        <w:rPr>
          <w:rFonts w:ascii="Georgia" w:eastAsia="Times New Roman" w:hAnsi="Georgia" w:cs="Times New Roman"/>
          <w:i/>
          <w:sz w:val="28"/>
          <w:szCs w:val="28"/>
        </w:rPr>
        <w:t xml:space="preserve"> обнаруживая их, понимал, что он сам создаёт шум этими игрушками. Имитируйте эти звуки, побуждайте ребёнка имитировать их, но не </w:t>
      </w:r>
      <w:proofErr w:type="gramStart"/>
      <w:r w:rsidRPr="002A594E">
        <w:rPr>
          <w:rFonts w:ascii="Georgia" w:eastAsia="Times New Roman" w:hAnsi="Georgia" w:cs="Times New Roman"/>
          <w:i/>
          <w:sz w:val="28"/>
          <w:szCs w:val="28"/>
        </w:rPr>
        <w:t>в</w:t>
      </w:r>
      <w:proofErr w:type="gramEnd"/>
      <w:r w:rsidRPr="002A594E">
        <w:rPr>
          <w:rFonts w:ascii="Georgia" w:eastAsia="Times New Roman" w:hAnsi="Georgia" w:cs="Times New Roman"/>
          <w:i/>
          <w:sz w:val="28"/>
          <w:szCs w:val="28"/>
        </w:rPr>
        <w:t xml:space="preserve"> то время когда звучит игрушка, а после.</w:t>
      </w:r>
    </w:p>
    <w:p w:rsidR="00D928D6" w:rsidRPr="002A594E" w:rsidRDefault="00D928D6" w:rsidP="002A594E">
      <w:pPr>
        <w:spacing w:after="0" w:line="240" w:lineRule="auto"/>
        <w:ind w:left="714" w:hanging="357"/>
        <w:jc w:val="both"/>
        <w:rPr>
          <w:rFonts w:ascii="Georgia" w:eastAsia="Times New Roman" w:hAnsi="Georgia" w:cs="Times New Roman"/>
          <w:i/>
          <w:sz w:val="28"/>
          <w:szCs w:val="28"/>
        </w:rPr>
      </w:pPr>
      <w:r w:rsidRPr="002A594E">
        <w:rPr>
          <w:rFonts w:ascii="Georgia" w:eastAsia="Times New Roman" w:hAnsi="Georgia" w:cs="Times New Roman"/>
          <w:i/>
          <w:sz w:val="28"/>
          <w:szCs w:val="28"/>
        </w:rPr>
        <w:t>- Голос взрослого – самый важный источник звука. Это первейшее средство слуховой тренировки, образец для подражания. Говорить нужно неторопливо, отчётливо, без утрированного произнесения отдельных звуков и слогов, естественно, с различными интонациями, без крика. Говорите в ушко, лицом к лицу, удаляйтесь и приближайтесь. Используйте мимику и жесты.</w:t>
      </w:r>
    </w:p>
    <w:p w:rsidR="00D928D6" w:rsidRPr="002A594E" w:rsidRDefault="00D928D6" w:rsidP="002A594E">
      <w:pPr>
        <w:spacing w:after="0" w:line="240" w:lineRule="auto"/>
        <w:ind w:left="714" w:hanging="357"/>
        <w:jc w:val="both"/>
        <w:rPr>
          <w:rFonts w:ascii="Georgia" w:eastAsia="Times New Roman" w:hAnsi="Georgia" w:cs="Times New Roman"/>
          <w:i/>
          <w:sz w:val="28"/>
          <w:szCs w:val="28"/>
        </w:rPr>
      </w:pPr>
      <w:r w:rsidRPr="002A594E">
        <w:rPr>
          <w:rFonts w:ascii="Georgia" w:eastAsia="Times New Roman" w:hAnsi="Georgia" w:cs="Times New Roman"/>
          <w:i/>
          <w:sz w:val="28"/>
          <w:szCs w:val="28"/>
        </w:rPr>
        <w:t xml:space="preserve">- Важно поощрять все попытки ребёнка сопроводить свои действия голосом (повторяйте за ребёнком – ба-ба-ба, ответьте – </w:t>
      </w:r>
      <w:proofErr w:type="spellStart"/>
      <w:r w:rsidRPr="002A594E">
        <w:rPr>
          <w:rFonts w:ascii="Georgia" w:eastAsia="Times New Roman" w:hAnsi="Georgia" w:cs="Times New Roman"/>
          <w:i/>
          <w:sz w:val="28"/>
          <w:szCs w:val="28"/>
        </w:rPr>
        <w:t>аба-ба</w:t>
      </w:r>
      <w:proofErr w:type="spellEnd"/>
      <w:r w:rsidRPr="002A594E">
        <w:rPr>
          <w:rFonts w:ascii="Georgia" w:eastAsia="Times New Roman" w:hAnsi="Georgia" w:cs="Times New Roman"/>
          <w:i/>
          <w:sz w:val="28"/>
          <w:szCs w:val="28"/>
        </w:rPr>
        <w:t>), побуждайте его повторить, напевайте ему эти слоги приятным голосом, улыбайтесь, прикасайтесь к малышу, возьмите на руки.</w:t>
      </w:r>
    </w:p>
    <w:p w:rsidR="00D928D6" w:rsidRPr="002A594E" w:rsidRDefault="00D928D6" w:rsidP="002A594E">
      <w:pPr>
        <w:spacing w:after="0" w:line="240" w:lineRule="auto"/>
        <w:ind w:left="714" w:hanging="357"/>
        <w:jc w:val="both"/>
        <w:rPr>
          <w:rFonts w:ascii="Georgia" w:eastAsia="Times New Roman" w:hAnsi="Georgia" w:cs="Times New Roman"/>
          <w:i/>
          <w:sz w:val="28"/>
          <w:szCs w:val="28"/>
        </w:rPr>
      </w:pPr>
      <w:r w:rsidRPr="002A594E">
        <w:rPr>
          <w:rFonts w:ascii="Georgia" w:eastAsia="Times New Roman" w:hAnsi="Georgia" w:cs="Times New Roman"/>
          <w:i/>
          <w:sz w:val="28"/>
          <w:szCs w:val="28"/>
        </w:rPr>
        <w:t xml:space="preserve">- </w:t>
      </w:r>
      <w:r w:rsidRPr="002A594E">
        <w:rPr>
          <w:rFonts w:ascii="Georgia" w:eastAsia="Times New Roman" w:hAnsi="Georgia" w:cs="Times New Roman"/>
          <w:bCs/>
          <w:i/>
          <w:sz w:val="28"/>
          <w:szCs w:val="28"/>
        </w:rPr>
        <w:t>Первый год</w:t>
      </w:r>
      <w:r w:rsidRPr="002A594E">
        <w:rPr>
          <w:rFonts w:ascii="Georgia" w:eastAsia="Times New Roman" w:hAnsi="Georgia" w:cs="Times New Roman"/>
          <w:i/>
          <w:sz w:val="28"/>
          <w:szCs w:val="28"/>
        </w:rPr>
        <w:t xml:space="preserve"> – решающий в развитии слуха, поэтому важно постоянно разговаривать с ребёнком, комментировать вслух все ваши действия и </w:t>
      </w:r>
      <w:r w:rsidRPr="002A594E">
        <w:rPr>
          <w:rFonts w:ascii="Georgia" w:eastAsia="Times New Roman" w:hAnsi="Georgia" w:cs="Times New Roman"/>
          <w:i/>
          <w:sz w:val="28"/>
          <w:szCs w:val="28"/>
        </w:rPr>
        <w:lastRenderedPageBreak/>
        <w:t xml:space="preserve">действия малыша. Важно не терять ни одного дня, говорить, используя любую бытовую ситуацию, любую минуту. </w:t>
      </w:r>
      <w:proofErr w:type="gramStart"/>
      <w:r w:rsidRPr="002A594E">
        <w:rPr>
          <w:rFonts w:ascii="Georgia" w:eastAsia="Times New Roman" w:hAnsi="Georgia" w:cs="Times New Roman"/>
          <w:i/>
          <w:sz w:val="28"/>
          <w:szCs w:val="28"/>
        </w:rPr>
        <w:t xml:space="preserve">«Прикрепите» к ситуациям по 2-4 слова (при умывании: вода, руки, мыло и т.д.; при кормлении: </w:t>
      </w:r>
      <w:proofErr w:type="spellStart"/>
      <w:r w:rsidRPr="002A594E">
        <w:rPr>
          <w:rFonts w:ascii="Georgia" w:eastAsia="Times New Roman" w:hAnsi="Georgia" w:cs="Times New Roman"/>
          <w:i/>
          <w:sz w:val="28"/>
          <w:szCs w:val="28"/>
        </w:rPr>
        <w:t>ам-ам</w:t>
      </w:r>
      <w:proofErr w:type="spellEnd"/>
      <w:r w:rsidRPr="002A594E">
        <w:rPr>
          <w:rFonts w:ascii="Georgia" w:eastAsia="Times New Roman" w:hAnsi="Georgia" w:cs="Times New Roman"/>
          <w:i/>
          <w:sz w:val="28"/>
          <w:szCs w:val="28"/>
        </w:rPr>
        <w:t>, каша, молоко и т.д.).</w:t>
      </w:r>
      <w:proofErr w:type="gramEnd"/>
    </w:p>
    <w:p w:rsidR="00D928D6" w:rsidRPr="002A594E" w:rsidRDefault="00D928D6" w:rsidP="002A594E">
      <w:pPr>
        <w:spacing w:after="0" w:line="240" w:lineRule="auto"/>
        <w:ind w:left="714" w:hanging="357"/>
        <w:jc w:val="both"/>
        <w:rPr>
          <w:rFonts w:ascii="Georgia" w:eastAsia="Times New Roman" w:hAnsi="Georgia" w:cs="Times New Roman"/>
          <w:i/>
          <w:sz w:val="28"/>
          <w:szCs w:val="28"/>
        </w:rPr>
      </w:pPr>
      <w:r w:rsidRPr="002A594E">
        <w:rPr>
          <w:rFonts w:ascii="Georgia" w:eastAsia="Times New Roman" w:hAnsi="Georgia" w:cs="Times New Roman"/>
          <w:i/>
          <w:sz w:val="28"/>
          <w:szCs w:val="28"/>
        </w:rPr>
        <w:t>- Важно говорить и тогда, когда ребёнок не смотрит на вас. Затем повторить то же, когда малыш смотрит вам в лицо, чтобы он видел движение губ и вновь повторить, чтобы ребёнок воспринимал слова только на слух, не видя лица. Например, малыш держит рубашку, рассматривает её – говорите ему на ушко: это рубашка, наденем рубашку. Возьмите её, поднесите к своему лицу и повторите эти фразы.</w:t>
      </w:r>
    </w:p>
    <w:p w:rsidR="00D928D6" w:rsidRPr="002A594E" w:rsidRDefault="00D928D6" w:rsidP="002A594E">
      <w:pPr>
        <w:spacing w:after="0" w:line="240" w:lineRule="auto"/>
        <w:ind w:left="714" w:hanging="357"/>
        <w:jc w:val="both"/>
        <w:rPr>
          <w:rFonts w:ascii="Georgia" w:eastAsia="Times New Roman" w:hAnsi="Georgia" w:cs="Times New Roman"/>
          <w:i/>
          <w:sz w:val="28"/>
          <w:szCs w:val="28"/>
        </w:rPr>
      </w:pPr>
      <w:r w:rsidRPr="002A594E">
        <w:rPr>
          <w:rFonts w:ascii="Georgia" w:eastAsia="Times New Roman" w:hAnsi="Georgia" w:cs="Times New Roman"/>
          <w:i/>
          <w:sz w:val="28"/>
          <w:szCs w:val="28"/>
        </w:rPr>
        <w:t>- Если нет аппарата, общайтесь, говоря «на ухо», стоя чуть сбоку и сзади, ваши губы на расстоянии 10-20 см от его лучше слышащего уха. Говорить нужно громко, но не кричать.</w:t>
      </w:r>
    </w:p>
    <w:p w:rsidR="00D928D6" w:rsidRPr="002A594E" w:rsidRDefault="00D928D6" w:rsidP="002A594E">
      <w:pPr>
        <w:spacing w:after="0" w:line="240" w:lineRule="auto"/>
        <w:ind w:left="714" w:hanging="357"/>
        <w:jc w:val="both"/>
        <w:rPr>
          <w:rFonts w:ascii="Georgia" w:eastAsia="Times New Roman" w:hAnsi="Georgia" w:cs="Times New Roman"/>
          <w:i/>
          <w:sz w:val="28"/>
          <w:szCs w:val="28"/>
        </w:rPr>
      </w:pPr>
      <w:r w:rsidRPr="002A594E">
        <w:rPr>
          <w:rFonts w:ascii="Georgia" w:eastAsia="Times New Roman" w:hAnsi="Georgia" w:cs="Times New Roman"/>
          <w:i/>
          <w:sz w:val="28"/>
          <w:szCs w:val="28"/>
        </w:rPr>
        <w:t xml:space="preserve">- Важно начинать говорить, когда приближаетесь к малышу («Миша, мама идёт») и брать ребёнка ТОЛЬКО ПОСЛЕ ТОГО, как он на вас посмотрит. Необходимо чаще брать ребенка на руки. В этом случае не только улучшается контакт с малышом, но и происходит его более интенсивное знакомство с окружающим миром, в том числе и со звуками, которые ребенок может воспринимать не только на слух, но и </w:t>
      </w:r>
      <w:proofErr w:type="spellStart"/>
      <w:r w:rsidRPr="002A594E">
        <w:rPr>
          <w:rFonts w:ascii="Georgia" w:eastAsia="Times New Roman" w:hAnsi="Georgia" w:cs="Times New Roman"/>
          <w:i/>
          <w:iCs/>
          <w:sz w:val="28"/>
          <w:szCs w:val="28"/>
        </w:rPr>
        <w:t>тактильно-кинестетически</w:t>
      </w:r>
      <w:proofErr w:type="spellEnd"/>
      <w:r w:rsidR="002A594E" w:rsidRPr="002A594E">
        <w:rPr>
          <w:rFonts w:ascii="Georgia" w:eastAsia="Times New Roman" w:hAnsi="Georgia" w:cs="Times New Roman"/>
          <w:i/>
          <w:iCs/>
          <w:sz w:val="28"/>
          <w:szCs w:val="28"/>
        </w:rPr>
        <w:t xml:space="preserve"> </w:t>
      </w:r>
      <w:r w:rsidRPr="002A594E">
        <w:rPr>
          <w:rFonts w:ascii="Georgia" w:eastAsia="Times New Roman" w:hAnsi="Georgia" w:cs="Times New Roman"/>
          <w:i/>
          <w:iCs/>
          <w:sz w:val="28"/>
          <w:szCs w:val="28"/>
        </w:rPr>
        <w:t>- через тело матери.</w:t>
      </w:r>
    </w:p>
    <w:p w:rsidR="00D928D6" w:rsidRPr="002A594E" w:rsidRDefault="00D928D6" w:rsidP="002A594E">
      <w:pPr>
        <w:spacing w:after="0" w:line="240" w:lineRule="auto"/>
        <w:ind w:left="714" w:hanging="357"/>
        <w:jc w:val="both"/>
        <w:rPr>
          <w:rFonts w:ascii="Georgia" w:eastAsia="Times New Roman" w:hAnsi="Georgia" w:cs="Times New Roman"/>
          <w:i/>
          <w:sz w:val="28"/>
          <w:szCs w:val="28"/>
        </w:rPr>
      </w:pPr>
      <w:r w:rsidRPr="002A594E">
        <w:rPr>
          <w:rFonts w:ascii="Georgia" w:eastAsia="Times New Roman" w:hAnsi="Georgia" w:cs="Times New Roman"/>
          <w:i/>
          <w:sz w:val="28"/>
          <w:szCs w:val="28"/>
        </w:rPr>
        <w:t>- Все действия сопровождайте речью.</w:t>
      </w:r>
    </w:p>
    <w:p w:rsidR="00B83DDE" w:rsidRDefault="00B83DDE" w:rsidP="002A594E">
      <w:pPr>
        <w:spacing w:after="0" w:line="240" w:lineRule="auto"/>
        <w:rPr>
          <w:rFonts w:ascii="Georgia" w:hAnsi="Georgia"/>
          <w:i/>
          <w:sz w:val="28"/>
          <w:szCs w:val="28"/>
        </w:rPr>
      </w:pPr>
    </w:p>
    <w:p w:rsidR="002A594E" w:rsidRDefault="002A594E" w:rsidP="002A594E">
      <w:pPr>
        <w:spacing w:after="0" w:line="240" w:lineRule="auto"/>
        <w:rPr>
          <w:rFonts w:ascii="Georgia" w:hAnsi="Georgia"/>
          <w:i/>
          <w:sz w:val="28"/>
          <w:szCs w:val="28"/>
        </w:rPr>
      </w:pPr>
    </w:p>
    <w:p w:rsidR="002A594E" w:rsidRDefault="002A594E" w:rsidP="002A594E">
      <w:pPr>
        <w:spacing w:after="0" w:line="240" w:lineRule="auto"/>
        <w:rPr>
          <w:rFonts w:ascii="Georgia" w:hAnsi="Georgia"/>
          <w:i/>
          <w:sz w:val="28"/>
          <w:szCs w:val="28"/>
        </w:rPr>
      </w:pPr>
    </w:p>
    <w:p w:rsidR="002A594E" w:rsidRDefault="002A594E" w:rsidP="002A594E">
      <w:pPr>
        <w:spacing w:after="0" w:line="240" w:lineRule="auto"/>
        <w:jc w:val="right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Специалист по социальной работе </w:t>
      </w:r>
    </w:p>
    <w:p w:rsidR="002A594E" w:rsidRDefault="002A594E" w:rsidP="002A594E">
      <w:pPr>
        <w:spacing w:after="0" w:line="240" w:lineRule="auto"/>
        <w:jc w:val="right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отделения социальной диагностики </w:t>
      </w:r>
    </w:p>
    <w:p w:rsidR="002A594E" w:rsidRDefault="002A594E" w:rsidP="002A594E">
      <w:pPr>
        <w:spacing w:after="0" w:line="240" w:lineRule="auto"/>
        <w:jc w:val="right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и социально – правовой помощи</w:t>
      </w:r>
    </w:p>
    <w:p w:rsidR="002A594E" w:rsidRPr="002A594E" w:rsidRDefault="002A594E" w:rsidP="002A594E">
      <w:pPr>
        <w:spacing w:after="0" w:line="240" w:lineRule="auto"/>
        <w:jc w:val="right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С.В. Щёголева</w:t>
      </w:r>
    </w:p>
    <w:sectPr w:rsidR="002A594E" w:rsidRPr="002A594E" w:rsidSect="002A594E">
      <w:pgSz w:w="11906" w:h="16838"/>
      <w:pgMar w:top="720" w:right="720" w:bottom="720" w:left="720" w:header="708" w:footer="708" w:gutter="0"/>
      <w:pgBorders w:offsetFrom="page">
        <w:top w:val="threeDEngrave" w:sz="6" w:space="24" w:color="CC66FF"/>
        <w:left w:val="threeDEngrave" w:sz="6" w:space="24" w:color="CC66FF"/>
        <w:bottom w:val="threeDEmboss" w:sz="6" w:space="24" w:color="CC66FF"/>
        <w:right w:val="threeDEmboss" w:sz="6" w:space="24" w:color="CC66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28D6"/>
    <w:rsid w:val="002A594E"/>
    <w:rsid w:val="00B83DDE"/>
    <w:rsid w:val="00D928D6"/>
    <w:rsid w:val="00DC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505BE-F1F2-41EB-A68A-6290F7A1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Юрий</cp:lastModifiedBy>
  <cp:revision>4</cp:revision>
  <dcterms:created xsi:type="dcterms:W3CDTF">2014-02-05T13:17:00Z</dcterms:created>
  <dcterms:modified xsi:type="dcterms:W3CDTF">2017-06-20T15:48:00Z</dcterms:modified>
</cp:coreProperties>
</file>