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71" w:rsidRPr="00A55771" w:rsidRDefault="00A55771" w:rsidP="00A5577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ПЕРЕЧЕНЬ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СОЦИАЛЬНЫХ УСЛУГ, ПРЕДОСТАВЛЯЕМЫХ ГОСУДАРСТВЕННЫМ КАЗЕННЫМ  УЧРЕЖДЕНИЕМ СОЦИАЛЬНОГО ОБСЛУЖИВАНИЯ «КУРСКИЙ СОЦИАЛЬНО-РЕАБИЛИТАЦИОННЫЙ ЦЕНТР ДЛЯ НЕСОВЕРШЕННОЛЕТНИХ «НАДЕЖДА»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В ФОРМЕ СОЦИАЛЬНОГО ОБСЛУЖИВАНИЯ НА ДОМУ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A55771" w:rsidRPr="00A55771" w:rsidRDefault="00A55771" w:rsidP="00A55771">
      <w:pPr>
        <w:numPr>
          <w:ilvl w:val="0"/>
          <w:numId w:val="1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I. Социально – бытовые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социальный патронаж (социальная услуга предоставляется по мере необходимости).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u w:val="single"/>
          <w:bdr w:val="none" w:sz="0" w:space="0" w:color="auto" w:frame="1"/>
          <w:lang w:eastAsia="ru-RU"/>
        </w:rPr>
        <w:t> </w:t>
      </w:r>
    </w:p>
    <w:p w:rsidR="00A55771" w:rsidRPr="00A55771" w:rsidRDefault="00A55771" w:rsidP="00A55771">
      <w:pPr>
        <w:numPr>
          <w:ilvl w:val="0"/>
          <w:numId w:val="2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II. Социально – медицинские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консультирование по социально-медицинским вопросам (социальная услуга предоставляется один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проведение мероприятий, направленных на формирование здорового образа жизни (социальная услуга предоставляется один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посещение получателя социальных услуг, находящихся в медицинских организациях Ставропольского края при оказании ему медицинской помощи в ста</w:t>
      </w: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softHyphen/>
        <w:t>ционарных условиях в целях оказания морально-психологической поддержки (социальная услуга предоставляется по мере необходимости).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u w:val="single"/>
          <w:bdr w:val="none" w:sz="0" w:space="0" w:color="auto" w:frame="1"/>
          <w:lang w:eastAsia="ru-RU"/>
        </w:rPr>
        <w:t> 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III. Социально – психологические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 в случае кризисной ситуации);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 (социальная услуга предоставляется не более двух раз в месяц);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социально-психологический патронаж (социальная услуга предоставляется не более одного раза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оказание консультационной психологической помощи анонимно, в том числе с использованием телефона доверия (социальная услуга предоставляется не более двух раз в месяц);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оказание экстренной психологической помощи (социальная услуга предоставляется по мере необходимости);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е) психологические тренинги (социальная услуга предоставляется не более одного раза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ж) психологическая диагностика и обследование личности (социальная услуга предоставляется не более двух раз в год);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з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психологическая коррекция (социальная услуга предоставляется не более одного раза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и) 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 предоставляется не более одного раза в месяц);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lastRenderedPageBreak/>
        <w:t xml:space="preserve">к) проведение занятий в группах </w:t>
      </w: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взаимоподдержки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, клубах общения (социальная услуга предоставляется не более одного раза в месяц).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A55771" w:rsidRPr="00A55771" w:rsidRDefault="00A55771" w:rsidP="00A55771">
      <w:pPr>
        <w:numPr>
          <w:ilvl w:val="0"/>
          <w:numId w:val="3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IV. Социально – педагогические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(социальная услуга предоставляется не более двух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(социальная услуга предоставляется не более двух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социально-педагогическая коррекция, включая диагностику и консультирование (социальная услуга предоставляется не более двух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формирование позитивных интересов (в том числе в сфере досуга) (социальная услуга предоставляется не более одного раза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социально-педагогический патронаж (социальная услуга предоставляется не менее одного раза в месяц);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е) социально-педагогическое консультирование получателей социальных услуг (социальная услуга предоставляется не более двух раз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ж) проведение индивидуальных консультаций по вопросам ухода на дому по темам, интересующим получателя социальных услуг (социальная услуга предоставляется не более одного раза в неделю).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 </w:t>
      </w:r>
    </w:p>
    <w:p w:rsidR="00A55771" w:rsidRPr="00A55771" w:rsidRDefault="00A55771" w:rsidP="00A55771">
      <w:pPr>
        <w:numPr>
          <w:ilvl w:val="0"/>
          <w:numId w:val="4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V. Социально – трудовые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проведение мероприятий по использованию трудовых возможностей и обучению доступным профессиональным навыкам (социальная услуга предоставляется не более одного раза в неделю);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оказание помощи в трудоустройстве (социальная услуга предоставляется по факту обращения);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организация помощи в получении образования и (или) квалификации инвалидами, в том числе детьми-инвалидами, в соответствии с их способностями (социальная услуга предоставляется не более двух раз в год).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 </w:t>
      </w:r>
    </w:p>
    <w:p w:rsidR="00A55771" w:rsidRPr="00A55771" w:rsidRDefault="00A55771" w:rsidP="00A55771">
      <w:pPr>
        <w:numPr>
          <w:ilvl w:val="0"/>
          <w:numId w:val="5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VI. Социально – правовые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оказание помощи в оформлении и восстановлении документов получателей социальных услуг (социальная услуга предоставляется не более одного раза в месяц);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lastRenderedPageBreak/>
        <w:t>б) оказание помощи в получении юридических услуг, в том числе бесплатно (социальная услуга предоставляется по факту обращения);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оказание помощи в защите прав и законных интересов получателей социальных услуг (социальная услуга предоставляется по мере необходимости);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социально-правовой патронаж (социальная услуга предоставляется по мере необходимости);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оказание помощи по вопросам пенсионного обеспечения и получения социальных выплат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(социальная услуга предоставляется не более одного раза в месяц).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а) проведение социально-реабилитационных, </w:t>
      </w: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абилитационных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 мероприятий в сфере социального обслуживания (социальная услуга предоставляется не более двух раз в год, продолжительность курса комплексной реабилитации составляет не более трех месяцев);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обучение навыкам поведения в быту и общественных местах (социальная услуга предоставляется не более двух раз в неделю).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A55771" w:rsidRPr="00A55771" w:rsidRDefault="00A55771" w:rsidP="00A5577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VIII. Срочные социальные услуги: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обеспечение одеждой, обувью и другими предметами первой необходимости (социальная услуга предоставляется не более четырех раз в год);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содействие в получении юридической помощи в целях защиты прав и законных интересов получателей социальных услуг (социальная услуга предоставляется единовременно по факту обращения);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содействие в получении экстренной психологической помощи с привлечением к этой работе психологов и священнослужителей (социальная услуга предоставляется единовременно, по факту обращения);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предоставление социальных услуг экстренного характера на разовой основе, в том числе с выездом на дом к получателю социальных услуг (социальная услуга предоставляется единовременно по факту обращения);</w:t>
      </w:r>
    </w:p>
    <w:p w:rsidR="00A55771" w:rsidRPr="00A55771" w:rsidRDefault="00A55771" w:rsidP="00A5577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A55771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содействие в организации отдыха и оздоровления детей (социальная услуга предоставляется по факту обращения).</w:t>
      </w:r>
    </w:p>
    <w:p w:rsidR="00D344F3" w:rsidRDefault="00D344F3"/>
    <w:sectPr w:rsidR="00D344F3" w:rsidSect="00D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A83"/>
    <w:multiLevelType w:val="multilevel"/>
    <w:tmpl w:val="4CA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5ECA"/>
    <w:multiLevelType w:val="multilevel"/>
    <w:tmpl w:val="7C10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12F0F"/>
    <w:multiLevelType w:val="multilevel"/>
    <w:tmpl w:val="1E2A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0CA0"/>
    <w:multiLevelType w:val="multilevel"/>
    <w:tmpl w:val="003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15BA3"/>
    <w:multiLevelType w:val="multilevel"/>
    <w:tmpl w:val="C744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771"/>
    <w:rsid w:val="00A55771"/>
    <w:rsid w:val="00D3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5308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2021-05-14T10:41:00Z</dcterms:created>
  <dcterms:modified xsi:type="dcterms:W3CDTF">2021-05-14T10:41:00Z</dcterms:modified>
</cp:coreProperties>
</file>